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Ind w:w="250" w:type="dxa"/>
        <w:tblLook w:val="04A0" w:firstRow="1" w:lastRow="0" w:firstColumn="1" w:lastColumn="0" w:noHBand="0" w:noVBand="1"/>
      </w:tblPr>
      <w:tblGrid>
        <w:gridCol w:w="8470"/>
      </w:tblGrid>
      <w:tr w:rsidR="00E3745E" w:rsidTr="00E3745E">
        <w:trPr>
          <w:trHeight w:val="13384"/>
          <w:jc w:val="center"/>
        </w:trPr>
        <w:tc>
          <w:tcPr>
            <w:tcW w:w="8470" w:type="dxa"/>
          </w:tcPr>
          <w:p w:rsidR="00E3745E" w:rsidRPr="005B7EEC" w:rsidRDefault="00E3745E" w:rsidP="00AF3E06">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別表２</w:t>
            </w:r>
            <w:r w:rsidRPr="005B7EEC">
              <w:rPr>
                <w:rFonts w:ascii="ＭＳ 明朝" w:eastAsia="ＭＳ 明朝" w:hAnsi="Times New Roman" w:cs="Times New Roman" w:hint="eastAsia"/>
                <w:color w:val="000000"/>
                <w:spacing w:val="2"/>
                <w:kern w:val="0"/>
                <w:szCs w:val="21"/>
              </w:rPr>
              <w:t>－１</w:t>
            </w:r>
          </w:p>
          <w:p w:rsidR="00E3745E" w:rsidRPr="00356E3C" w:rsidRDefault="00E3745E" w:rsidP="00AF3E0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 w:val="28"/>
                <w:szCs w:val="28"/>
              </w:rPr>
            </w:pPr>
            <w:r w:rsidRPr="00356E3C">
              <w:rPr>
                <w:rFonts w:ascii="ＭＳ 明朝" w:eastAsia="ＭＳ 明朝" w:hAnsi="Times New Roman" w:cs="Times New Roman" w:hint="eastAsia"/>
                <w:b/>
                <w:color w:val="000000"/>
                <w:spacing w:val="2"/>
                <w:kern w:val="0"/>
                <w:sz w:val="28"/>
                <w:szCs w:val="28"/>
              </w:rPr>
              <w:t>誓約書</w:t>
            </w:r>
          </w:p>
          <w:tbl>
            <w:tblPr>
              <w:tblStyle w:val="a3"/>
              <w:tblW w:w="0" w:type="auto"/>
              <w:jc w:val="center"/>
              <w:tblLook w:val="04A0" w:firstRow="1" w:lastRow="0" w:firstColumn="1" w:lastColumn="0" w:noHBand="0" w:noVBand="1"/>
            </w:tblPr>
            <w:tblGrid>
              <w:gridCol w:w="755"/>
              <w:gridCol w:w="1106"/>
              <w:gridCol w:w="6383"/>
            </w:tblGrid>
            <w:tr w:rsidR="00E3745E" w:rsidRPr="008D20A1" w:rsidTr="00AF3E06">
              <w:trPr>
                <w:jc w:val="center"/>
              </w:trPr>
              <w:tc>
                <w:tcPr>
                  <w:tcW w:w="837" w:type="dxa"/>
                </w:tcPr>
                <w:p w:rsidR="00E3745E" w:rsidRPr="008D20A1" w:rsidRDefault="00E3745E" w:rsidP="00AF3E06">
                  <w:pPr>
                    <w:suppressAutoHyphens/>
                    <w:kinsoku w:val="0"/>
                    <w:overflowPunct w:val="0"/>
                    <w:autoSpaceDE w:val="0"/>
                    <w:autoSpaceDN w:val="0"/>
                    <w:adjustRightInd w:val="0"/>
                    <w:spacing w:line="320" w:lineRule="exact"/>
                    <w:contextualSpacing/>
                    <w:jc w:val="center"/>
                    <w:textAlignment w:val="baseline"/>
                    <w:rPr>
                      <w:rFonts w:asciiTheme="minorEastAsia" w:hAnsiTheme="minorEastAsia" w:cs="ＭＳ 明朝"/>
                      <w:color w:val="000000"/>
                      <w:kern w:val="0"/>
                      <w:sz w:val="18"/>
                      <w:szCs w:val="18"/>
                    </w:rPr>
                  </w:pPr>
                  <w:r w:rsidRPr="008D20A1">
                    <w:rPr>
                      <w:rFonts w:asciiTheme="minorEastAsia" w:hAnsiTheme="minorEastAsia" w:cs="ＭＳ 明朝" w:hint="eastAsia"/>
                      <w:color w:val="000000"/>
                      <w:kern w:val="0"/>
                      <w:sz w:val="18"/>
                      <w:szCs w:val="18"/>
                    </w:rPr>
                    <w:t>確認</w:t>
                  </w:r>
                </w:p>
              </w:tc>
              <w:tc>
                <w:tcPr>
                  <w:tcW w:w="1253" w:type="dxa"/>
                </w:tcPr>
                <w:p w:rsidR="00E3745E" w:rsidRPr="008D20A1" w:rsidRDefault="00E3745E" w:rsidP="00AF3E06">
                  <w:pPr>
                    <w:suppressAutoHyphens/>
                    <w:kinsoku w:val="0"/>
                    <w:overflowPunct w:val="0"/>
                    <w:autoSpaceDE w:val="0"/>
                    <w:autoSpaceDN w:val="0"/>
                    <w:adjustRightInd w:val="0"/>
                    <w:spacing w:line="320" w:lineRule="exact"/>
                    <w:contextualSpacing/>
                    <w:jc w:val="center"/>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項目</w:t>
                  </w:r>
                </w:p>
              </w:tc>
              <w:tc>
                <w:tcPr>
                  <w:tcW w:w="7724" w:type="dxa"/>
                </w:tcPr>
                <w:p w:rsidR="00E3745E" w:rsidRPr="008D20A1" w:rsidRDefault="00E3745E" w:rsidP="00AF3E06">
                  <w:pPr>
                    <w:suppressAutoHyphens/>
                    <w:kinsoku w:val="0"/>
                    <w:overflowPunct w:val="0"/>
                    <w:autoSpaceDE w:val="0"/>
                    <w:autoSpaceDN w:val="0"/>
                    <w:adjustRightInd w:val="0"/>
                    <w:spacing w:line="320" w:lineRule="exact"/>
                    <w:contextualSpacing/>
                    <w:jc w:val="center"/>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内容</w:t>
                  </w:r>
                </w:p>
              </w:tc>
            </w:tr>
            <w:tr w:rsidR="00E3745E" w:rsidRPr="008D20A1" w:rsidTr="00AF3E06">
              <w:trPr>
                <w:jc w:val="center"/>
              </w:trPr>
              <w:tc>
                <w:tcPr>
                  <w:tcW w:w="837"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p>
              </w:tc>
              <w:tc>
                <w:tcPr>
                  <w:tcW w:w="1253"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申請</w:t>
                  </w:r>
                  <w:r>
                    <w:rPr>
                      <w:rFonts w:asciiTheme="minorEastAsia" w:hAnsiTheme="minorEastAsia" w:cs="ＭＳ 明朝" w:hint="eastAsia"/>
                      <w:color w:val="000000"/>
                      <w:kern w:val="0"/>
                      <w:sz w:val="24"/>
                      <w:szCs w:val="24"/>
                    </w:rPr>
                    <w:t>要</w:t>
                  </w:r>
                  <w:r w:rsidRPr="008D20A1">
                    <w:rPr>
                      <w:rFonts w:asciiTheme="minorEastAsia" w:hAnsiTheme="minorEastAsia" w:cs="ＭＳ 明朝" w:hint="eastAsia"/>
                      <w:color w:val="000000"/>
                      <w:kern w:val="0"/>
                      <w:sz w:val="24"/>
                      <w:szCs w:val="24"/>
                    </w:rPr>
                    <w:t>件４</w:t>
                  </w:r>
                </w:p>
              </w:tc>
              <w:tc>
                <w:tcPr>
                  <w:tcW w:w="7724"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申請者は職業安定法第３２条各号に規定する欠格事由のいずれにも該当せず、又、過去３年以内に行政処分（業務改善命令、業務停止命令、派遣事業改善命令、派遣事業停止命令、派遣事業許可の取消、派遣事業廃止命令）を受けていない。</w:t>
                  </w:r>
                </w:p>
              </w:tc>
            </w:tr>
            <w:tr w:rsidR="00E3745E" w:rsidRPr="008D20A1" w:rsidTr="00AF3E06">
              <w:trPr>
                <w:jc w:val="center"/>
              </w:trPr>
              <w:tc>
                <w:tcPr>
                  <w:tcW w:w="837"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p>
              </w:tc>
              <w:tc>
                <w:tcPr>
                  <w:tcW w:w="1253"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申請要</w:t>
                  </w:r>
                  <w:r w:rsidRPr="008D20A1">
                    <w:rPr>
                      <w:rFonts w:asciiTheme="minorEastAsia" w:hAnsiTheme="minorEastAsia" w:cs="ＭＳ 明朝" w:hint="eastAsia"/>
                      <w:color w:val="000000"/>
                      <w:kern w:val="0"/>
                      <w:sz w:val="24"/>
                      <w:szCs w:val="24"/>
                    </w:rPr>
                    <w:t>件５</w:t>
                  </w:r>
                </w:p>
              </w:tc>
              <w:tc>
                <w:tcPr>
                  <w:tcW w:w="7724"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直近５年間において、雇用する労働者について労働関係法令に重大な違反をしていない。</w:t>
                  </w:r>
                </w:p>
              </w:tc>
            </w:tr>
            <w:tr w:rsidR="00E3745E" w:rsidRPr="008D20A1" w:rsidTr="00AF3E06">
              <w:trPr>
                <w:jc w:val="center"/>
              </w:trPr>
              <w:tc>
                <w:tcPr>
                  <w:tcW w:w="837"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p>
              </w:tc>
              <w:tc>
                <w:tcPr>
                  <w:tcW w:w="1253"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申請要</w:t>
                  </w:r>
                  <w:r w:rsidRPr="008D20A1">
                    <w:rPr>
                      <w:rFonts w:asciiTheme="minorEastAsia" w:hAnsiTheme="minorEastAsia" w:cs="ＭＳ 明朝" w:hint="eastAsia"/>
                      <w:color w:val="000000"/>
                      <w:kern w:val="0"/>
                      <w:sz w:val="24"/>
                      <w:szCs w:val="24"/>
                    </w:rPr>
                    <w:t>件</w:t>
                  </w:r>
                  <w:r>
                    <w:rPr>
                      <w:rFonts w:asciiTheme="minorEastAsia" w:hAnsiTheme="minorEastAsia" w:cs="ＭＳ 明朝" w:hint="eastAsia"/>
                      <w:color w:val="000000"/>
                      <w:kern w:val="0"/>
                      <w:sz w:val="24"/>
                      <w:szCs w:val="24"/>
                    </w:rPr>
                    <w:t>７</w:t>
                  </w:r>
                </w:p>
              </w:tc>
              <w:tc>
                <w:tcPr>
                  <w:tcW w:w="7724"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本制度の趣旨に照らして問題となる事実が認められない。</w:t>
                  </w:r>
                </w:p>
              </w:tc>
            </w:tr>
            <w:tr w:rsidR="00E3745E" w:rsidRPr="008D20A1" w:rsidTr="00AF3E06">
              <w:trPr>
                <w:jc w:val="center"/>
              </w:trPr>
              <w:tc>
                <w:tcPr>
                  <w:tcW w:w="837"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p>
              </w:tc>
              <w:tc>
                <w:tcPr>
                  <w:tcW w:w="1253"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審査項番２３</w:t>
                  </w:r>
                </w:p>
              </w:tc>
              <w:tc>
                <w:tcPr>
                  <w:tcW w:w="7724"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同業者間での談合（価格協定）や採算度外視した料率を武器に営業する等不公正な取引を行っていない。</w:t>
                  </w:r>
                </w:p>
              </w:tc>
            </w:tr>
            <w:tr w:rsidR="00E3745E" w:rsidRPr="008D20A1" w:rsidTr="00AF3E06">
              <w:trPr>
                <w:jc w:val="center"/>
              </w:trPr>
              <w:tc>
                <w:tcPr>
                  <w:tcW w:w="837"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p>
              </w:tc>
              <w:tc>
                <w:tcPr>
                  <w:tcW w:w="1253" w:type="dxa"/>
                </w:tcPr>
                <w:p w:rsidR="00E3745E" w:rsidRPr="00E3745E"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E3745E">
                    <w:rPr>
                      <w:rFonts w:asciiTheme="minorEastAsia" w:hAnsiTheme="minorEastAsia" w:cs="ＭＳ 明朝" w:hint="eastAsia"/>
                      <w:color w:val="000000"/>
                      <w:kern w:val="0"/>
                      <w:sz w:val="24"/>
                      <w:szCs w:val="24"/>
                    </w:rPr>
                    <w:t>審査項番</w:t>
                  </w:r>
                </w:p>
                <w:p w:rsidR="00E3745E" w:rsidRPr="00E3745E"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E3745E">
                    <w:rPr>
                      <w:rFonts w:asciiTheme="minorEastAsia" w:hAnsiTheme="minorEastAsia" w:cs="ＭＳ 明朝" w:hint="eastAsia"/>
                      <w:color w:val="000000"/>
                      <w:kern w:val="0"/>
                      <w:sz w:val="24"/>
                      <w:szCs w:val="24"/>
                    </w:rPr>
                    <w:t>３２</w:t>
                  </w:r>
                </w:p>
              </w:tc>
              <w:tc>
                <w:tcPr>
                  <w:tcW w:w="7724" w:type="dxa"/>
                </w:tcPr>
                <w:p w:rsidR="00E3745E" w:rsidRPr="00E3745E"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E3745E">
                    <w:rPr>
                      <w:rFonts w:hint="eastAsia"/>
                    </w:rPr>
                    <w:t>求職の申込の勧奨を目的として、求職者への金銭等の提供をホームページや営業用パンフレットに掲載するなどの宣伝広告をしていない。又、金銭提供することを電話、メール、ＦＡＸ、口頭で伝えて勧奨していない。</w:t>
                  </w:r>
                </w:p>
              </w:tc>
            </w:tr>
            <w:tr w:rsidR="00E3745E" w:rsidRPr="008D20A1" w:rsidTr="00AF3E06">
              <w:trPr>
                <w:jc w:val="center"/>
              </w:trPr>
              <w:tc>
                <w:tcPr>
                  <w:tcW w:w="837"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p>
              </w:tc>
              <w:tc>
                <w:tcPr>
                  <w:tcW w:w="1253" w:type="dxa"/>
                </w:tcPr>
                <w:p w:rsidR="00E3745E" w:rsidRPr="00E3745E"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E3745E">
                    <w:rPr>
                      <w:rFonts w:asciiTheme="minorEastAsia" w:hAnsiTheme="minorEastAsia" w:cs="ＭＳ 明朝" w:hint="eastAsia"/>
                      <w:color w:val="000000"/>
                      <w:kern w:val="0"/>
                      <w:sz w:val="24"/>
                      <w:szCs w:val="24"/>
                    </w:rPr>
                    <w:t>審査項番</w:t>
                  </w:r>
                </w:p>
                <w:p w:rsidR="00E3745E" w:rsidRPr="00E3745E"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E3745E">
                    <w:rPr>
                      <w:rFonts w:asciiTheme="minorEastAsia" w:hAnsiTheme="minorEastAsia" w:cs="ＭＳ 明朝" w:hint="eastAsia"/>
                      <w:color w:val="000000"/>
                      <w:kern w:val="0"/>
                      <w:sz w:val="24"/>
                      <w:szCs w:val="24"/>
                    </w:rPr>
                    <w:t>８１</w:t>
                  </w:r>
                </w:p>
              </w:tc>
              <w:tc>
                <w:tcPr>
                  <w:tcW w:w="7724" w:type="dxa"/>
                </w:tcPr>
                <w:p w:rsidR="00E3745E" w:rsidRPr="00E3745E"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E3745E">
                    <w:rPr>
                      <w:rFonts w:asciiTheme="minorEastAsia" w:hAnsiTheme="minorEastAsia" w:cs="ＭＳ Ｐゴシック" w:hint="eastAsia"/>
                      <w:color w:val="000000" w:themeColor="text1"/>
                      <w:kern w:val="0"/>
                      <w:sz w:val="24"/>
                      <w:szCs w:val="24"/>
                    </w:rPr>
                    <w:t>紹介で就職した者（期間の定めのない労働契約を締結した者に限る）に働きかけて求職の申込をさせるなどの再転職を目的とする勧奨をていない。</w:t>
                  </w:r>
                </w:p>
              </w:tc>
            </w:tr>
            <w:tr w:rsidR="00E3745E" w:rsidRPr="008D20A1" w:rsidTr="00AF3E06">
              <w:trPr>
                <w:jc w:val="center"/>
              </w:trPr>
              <w:tc>
                <w:tcPr>
                  <w:tcW w:w="837"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p>
              </w:tc>
              <w:tc>
                <w:tcPr>
                  <w:tcW w:w="1253" w:type="dxa"/>
                </w:tcPr>
                <w:p w:rsidR="00E3745E"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審査項番</w:t>
                  </w:r>
                </w:p>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８４</w:t>
                  </w:r>
                </w:p>
              </w:tc>
              <w:tc>
                <w:tcPr>
                  <w:tcW w:w="7724" w:type="dxa"/>
                </w:tcPr>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再就職支援を行う場合は、退職の強要・勧奨等を行っておらず、支援を受けることに係る再就職支援対象者の同意を明示的に確認している。</w:t>
                  </w:r>
                </w:p>
              </w:tc>
            </w:tr>
          </w:tbl>
          <w:p w:rsidR="00E3745E" w:rsidRPr="008D20A1" w:rsidRDefault="00E3745E" w:rsidP="00AF3E06">
            <w:pPr>
              <w:suppressAutoHyphens/>
              <w:kinsoku w:val="0"/>
              <w:overflowPunct w:val="0"/>
              <w:autoSpaceDE w:val="0"/>
              <w:autoSpaceDN w:val="0"/>
              <w:adjustRightInd w:val="0"/>
              <w:spacing w:line="320" w:lineRule="exact"/>
              <w:ind w:firstLineChars="117" w:firstLine="281"/>
              <w:contextualSpacing/>
              <w:jc w:val="right"/>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※確認欄に☑を入れてください。</w:t>
            </w:r>
          </w:p>
          <w:p w:rsidR="00E3745E" w:rsidRPr="008D20A1"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r w:rsidRPr="008D20A1">
              <w:rPr>
                <w:rFonts w:asciiTheme="minorEastAsia" w:hAnsiTheme="minorEastAsia" w:cs="ＭＳ 明朝" w:hint="eastAsia"/>
                <w:color w:val="000000"/>
                <w:kern w:val="0"/>
                <w:sz w:val="24"/>
                <w:szCs w:val="24"/>
              </w:rPr>
              <w:t xml:space="preserve">　</w:t>
            </w:r>
          </w:p>
          <w:p w:rsidR="00E3745E" w:rsidRPr="00F92B25" w:rsidRDefault="00E3745E" w:rsidP="00AF3E06">
            <w:pPr>
              <w:suppressAutoHyphens/>
              <w:kinsoku w:val="0"/>
              <w:overflowPunct w:val="0"/>
              <w:autoSpaceDE w:val="0"/>
              <w:autoSpaceDN w:val="0"/>
              <w:adjustRightInd w:val="0"/>
              <w:spacing w:line="320" w:lineRule="exact"/>
              <w:contextualSpacing/>
              <w:jc w:val="left"/>
              <w:textAlignment w:val="baseline"/>
              <w:rPr>
                <w:rFonts w:asciiTheme="minorEastAsia" w:hAnsiTheme="minorEastAsia" w:cs="ＭＳ 明朝"/>
                <w:color w:val="000000"/>
                <w:kern w:val="0"/>
                <w:sz w:val="24"/>
                <w:szCs w:val="24"/>
              </w:rPr>
            </w:pPr>
          </w:p>
          <w:p w:rsidR="00E3745E" w:rsidRPr="00F92B25" w:rsidRDefault="00E3745E" w:rsidP="00AF3E06">
            <w:pPr>
              <w:suppressAutoHyphens/>
              <w:kinsoku w:val="0"/>
              <w:overflowPunct w:val="0"/>
              <w:autoSpaceDE w:val="0"/>
              <w:autoSpaceDN w:val="0"/>
              <w:adjustRightInd w:val="0"/>
              <w:spacing w:line="320" w:lineRule="exact"/>
              <w:ind w:leftChars="100" w:left="210" w:firstLineChars="17" w:firstLine="41"/>
              <w:contextualSpacing/>
              <w:jc w:val="left"/>
              <w:textAlignment w:val="baseline"/>
              <w:rPr>
                <w:rFonts w:asciiTheme="minorEastAsia" w:hAnsiTheme="minorEastAsia" w:cs="ＭＳ 明朝"/>
                <w:b/>
                <w:color w:val="000000"/>
                <w:kern w:val="0"/>
                <w:sz w:val="24"/>
                <w:szCs w:val="24"/>
              </w:rPr>
            </w:pPr>
            <w:r w:rsidRPr="004A5002">
              <w:rPr>
                <w:rFonts w:asciiTheme="minorEastAsia" w:hAnsiTheme="minorEastAsia" w:cs="ＭＳ 明朝" w:hint="eastAsia"/>
                <w:color w:val="000000"/>
                <w:kern w:val="0"/>
                <w:sz w:val="24"/>
                <w:szCs w:val="24"/>
              </w:rPr>
              <w:t>職業紹介優良事業者認定審査申請にあたり、</w:t>
            </w:r>
            <w:r>
              <w:rPr>
                <w:rFonts w:asciiTheme="minorEastAsia" w:hAnsiTheme="minorEastAsia" w:cs="ＭＳ 明朝" w:hint="eastAsia"/>
                <w:color w:val="000000"/>
                <w:kern w:val="0"/>
                <w:sz w:val="24"/>
                <w:szCs w:val="24"/>
              </w:rPr>
              <w:t>上記要件を満たしていることを</w:t>
            </w:r>
            <w:r w:rsidRPr="004A5002">
              <w:rPr>
                <w:rFonts w:asciiTheme="minorEastAsia" w:hAnsiTheme="minorEastAsia" w:cs="ＭＳ 明朝" w:hint="eastAsia"/>
                <w:color w:val="000000"/>
                <w:kern w:val="0"/>
                <w:sz w:val="24"/>
                <w:szCs w:val="24"/>
              </w:rPr>
              <w:t>誓約</w:t>
            </w:r>
            <w:r>
              <w:rPr>
                <w:rFonts w:asciiTheme="minorEastAsia" w:hAnsiTheme="minorEastAsia" w:cs="ＭＳ 明朝" w:hint="eastAsia"/>
                <w:color w:val="000000"/>
                <w:kern w:val="0"/>
                <w:sz w:val="24"/>
                <w:szCs w:val="24"/>
              </w:rPr>
              <w:t>致します。</w:t>
            </w:r>
          </w:p>
          <w:p w:rsidR="00E3745E" w:rsidRPr="00F92B25" w:rsidRDefault="00E3745E" w:rsidP="00AF3E06">
            <w:pPr>
              <w:suppressAutoHyphens/>
              <w:kinsoku w:val="0"/>
              <w:overflowPunct w:val="0"/>
              <w:autoSpaceDE w:val="0"/>
              <w:autoSpaceDN w:val="0"/>
              <w:adjustRightInd w:val="0"/>
              <w:spacing w:line="320" w:lineRule="exact"/>
              <w:ind w:firstLineChars="100" w:firstLine="240"/>
              <w:contextualSpacing/>
              <w:jc w:val="left"/>
              <w:textAlignment w:val="baseline"/>
              <w:rPr>
                <w:rFonts w:asciiTheme="minorEastAsia" w:hAnsiTheme="minorEastAsia" w:cs="ＭＳ 明朝"/>
                <w:color w:val="000000"/>
                <w:kern w:val="0"/>
                <w:sz w:val="24"/>
                <w:szCs w:val="24"/>
              </w:rPr>
            </w:pPr>
          </w:p>
          <w:p w:rsidR="00E3745E" w:rsidRPr="00356E3C" w:rsidRDefault="00E3745E" w:rsidP="00AF3E06">
            <w:pPr>
              <w:suppressAutoHyphens/>
              <w:kinsoku w:val="0"/>
              <w:wordWrap w:val="0"/>
              <w:overflowPunct w:val="0"/>
              <w:autoSpaceDE w:val="0"/>
              <w:autoSpaceDN w:val="0"/>
              <w:adjustRightInd w:val="0"/>
              <w:spacing w:line="242" w:lineRule="exact"/>
              <w:jc w:val="left"/>
              <w:textAlignment w:val="baseline"/>
              <w:rPr>
                <w:rFonts w:ascii="ＭＳ 明朝" w:eastAsia="ＭＳ 明朝" w:hAnsi="ＭＳ 明朝" w:cs="ＭＳ 明朝"/>
                <w:color w:val="000000"/>
                <w:kern w:val="0"/>
                <w:szCs w:val="21"/>
              </w:rPr>
            </w:pPr>
          </w:p>
          <w:p w:rsidR="00E3745E" w:rsidRPr="00356E3C" w:rsidRDefault="00E3745E" w:rsidP="00AF3E06">
            <w:pPr>
              <w:suppressAutoHyphens/>
              <w:kinsoku w:val="0"/>
              <w:overflowPunct w:val="0"/>
              <w:autoSpaceDE w:val="0"/>
              <w:autoSpaceDN w:val="0"/>
              <w:adjustRightInd w:val="0"/>
              <w:spacing w:line="242" w:lineRule="exact"/>
              <w:ind w:firstLineChars="2400" w:firstLine="5040"/>
              <w:jc w:val="left"/>
              <w:textAlignment w:val="baseline"/>
              <w:rPr>
                <w:rFonts w:ascii="ＭＳ 明朝" w:eastAsia="ＭＳ 明朝" w:hAnsi="ＭＳ 明朝" w:cs="ＭＳ 明朝"/>
                <w:color w:val="000000"/>
                <w:kern w:val="0"/>
                <w:szCs w:val="21"/>
              </w:rPr>
            </w:pPr>
            <w:r w:rsidRPr="00356E3C">
              <w:rPr>
                <w:rFonts w:ascii="ＭＳ 明朝" w:eastAsia="ＭＳ 明朝" w:hAnsi="ＭＳ 明朝" w:cs="ＭＳ 明朝" w:hint="eastAsia"/>
                <w:color w:val="000000"/>
                <w:kern w:val="0"/>
                <w:szCs w:val="21"/>
              </w:rPr>
              <w:t>年　　月　　日</w:t>
            </w:r>
          </w:p>
          <w:p w:rsidR="00E3745E" w:rsidRPr="00356E3C" w:rsidRDefault="00E3745E" w:rsidP="00AF3E06">
            <w:pPr>
              <w:suppressAutoHyphens/>
              <w:kinsoku w:val="0"/>
              <w:overflowPunct w:val="0"/>
              <w:autoSpaceDE w:val="0"/>
              <w:autoSpaceDN w:val="0"/>
              <w:adjustRightInd w:val="0"/>
              <w:spacing w:line="242" w:lineRule="exact"/>
              <w:ind w:firstLineChars="2200" w:firstLine="4620"/>
              <w:jc w:val="left"/>
              <w:textAlignment w:val="baseline"/>
              <w:rPr>
                <w:rFonts w:ascii="ＭＳ 明朝" w:eastAsia="ＭＳ 明朝" w:hAnsi="ＭＳ 明朝" w:cs="ＭＳ 明朝"/>
                <w:color w:val="000000"/>
                <w:kern w:val="0"/>
                <w:szCs w:val="21"/>
              </w:rPr>
            </w:pPr>
          </w:p>
          <w:p w:rsidR="00E3745E" w:rsidRPr="00356E3C" w:rsidRDefault="00E3745E" w:rsidP="00AF3E06">
            <w:pPr>
              <w:suppressAutoHyphens/>
              <w:kinsoku w:val="0"/>
              <w:overflowPunct w:val="0"/>
              <w:autoSpaceDE w:val="0"/>
              <w:autoSpaceDN w:val="0"/>
              <w:adjustRightInd w:val="0"/>
              <w:spacing w:line="242" w:lineRule="exact"/>
              <w:ind w:firstLineChars="2200" w:firstLine="46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所在地</w:t>
            </w:r>
          </w:p>
          <w:p w:rsidR="00E3745E" w:rsidRPr="00356E3C" w:rsidRDefault="00E3745E" w:rsidP="00AF3E06">
            <w:pPr>
              <w:suppressAutoHyphens/>
              <w:kinsoku w:val="0"/>
              <w:overflowPunct w:val="0"/>
              <w:autoSpaceDE w:val="0"/>
              <w:autoSpaceDN w:val="0"/>
              <w:adjustRightInd w:val="0"/>
              <w:spacing w:line="242" w:lineRule="exact"/>
              <w:ind w:firstLineChars="2200" w:firstLine="4620"/>
              <w:jc w:val="left"/>
              <w:textAlignment w:val="baseline"/>
              <w:rPr>
                <w:rFonts w:ascii="ＭＳ 明朝" w:eastAsia="ＭＳ 明朝" w:hAnsi="ＭＳ 明朝" w:cs="ＭＳ 明朝"/>
                <w:color w:val="000000"/>
                <w:kern w:val="0"/>
                <w:szCs w:val="21"/>
              </w:rPr>
            </w:pPr>
          </w:p>
          <w:p w:rsidR="00E3745E" w:rsidRPr="00356E3C" w:rsidRDefault="00E3745E" w:rsidP="00AF3E06">
            <w:pPr>
              <w:suppressAutoHyphens/>
              <w:kinsoku w:val="0"/>
              <w:overflowPunct w:val="0"/>
              <w:autoSpaceDE w:val="0"/>
              <w:autoSpaceDN w:val="0"/>
              <w:adjustRightInd w:val="0"/>
              <w:spacing w:line="242" w:lineRule="exact"/>
              <w:ind w:firstLineChars="2200" w:firstLine="46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申請事業者</w:t>
            </w:r>
            <w:r w:rsidRPr="00356E3C">
              <w:rPr>
                <w:rFonts w:ascii="ＭＳ 明朝" w:eastAsia="ＭＳ 明朝" w:hAnsi="ＭＳ 明朝" w:cs="ＭＳ 明朝" w:hint="eastAsia"/>
                <w:color w:val="000000"/>
                <w:kern w:val="0"/>
                <w:szCs w:val="21"/>
              </w:rPr>
              <w:t>名称</w:t>
            </w:r>
          </w:p>
          <w:p w:rsidR="00E3745E" w:rsidRPr="00356E3C" w:rsidRDefault="00E3745E" w:rsidP="00AF3E06">
            <w:pPr>
              <w:suppressAutoHyphens/>
              <w:kinsoku w:val="0"/>
              <w:overflowPunct w:val="0"/>
              <w:autoSpaceDE w:val="0"/>
              <w:autoSpaceDN w:val="0"/>
              <w:adjustRightInd w:val="0"/>
              <w:spacing w:line="242" w:lineRule="exact"/>
              <w:ind w:firstLineChars="2200" w:firstLine="4620"/>
              <w:jc w:val="left"/>
              <w:textAlignment w:val="baseline"/>
              <w:rPr>
                <w:rFonts w:ascii="ＭＳ 明朝" w:eastAsia="ＭＳ 明朝" w:hAnsi="ＭＳ 明朝" w:cs="ＭＳ 明朝"/>
                <w:color w:val="000000"/>
                <w:kern w:val="0"/>
                <w:szCs w:val="21"/>
              </w:rPr>
            </w:pPr>
          </w:p>
          <w:p w:rsidR="00E3745E" w:rsidRPr="00440AEC" w:rsidRDefault="00E3745E" w:rsidP="00F613DF">
            <w:pPr>
              <w:ind w:leftChars="300" w:left="630"/>
              <w:jc w:val="right"/>
            </w:pPr>
            <w:r w:rsidRPr="00356E3C">
              <w:rPr>
                <w:rFonts w:ascii="ＭＳ 明朝" w:eastAsia="ＭＳ 明朝" w:hAnsi="ＭＳ 明朝" w:cs="ＭＳ 明朝" w:hint="eastAsia"/>
                <w:color w:val="000000"/>
                <w:kern w:val="0"/>
                <w:szCs w:val="21"/>
              </w:rPr>
              <w:t xml:space="preserve">代表者　</w:t>
            </w:r>
            <w:bookmarkStart w:id="0" w:name="_GoBack"/>
            <w:bookmarkEnd w:id="0"/>
            <w:r w:rsidRPr="00356E3C">
              <w:rPr>
                <w:rFonts w:ascii="ＭＳ 明朝" w:eastAsia="ＭＳ 明朝" w:hAnsi="ＭＳ 明朝" w:cs="ＭＳ 明朝" w:hint="eastAsia"/>
                <w:color w:val="000000"/>
                <w:kern w:val="0"/>
                <w:szCs w:val="21"/>
              </w:rPr>
              <w:t xml:space="preserve">　　　　　　　　　　　　印</w:t>
            </w:r>
          </w:p>
          <w:p w:rsidR="00E3745E" w:rsidRPr="00B83F84" w:rsidRDefault="00E3745E" w:rsidP="00AF3E06"/>
        </w:tc>
      </w:tr>
    </w:tbl>
    <w:p w:rsidR="00E3745E" w:rsidRDefault="00E3745E" w:rsidP="00E3745E">
      <w:pPr>
        <w:suppressAutoHyphens/>
        <w:kinsoku w:val="0"/>
        <w:overflowPunct w:val="0"/>
        <w:autoSpaceDE w:val="0"/>
        <w:autoSpaceDN w:val="0"/>
        <w:adjustRightInd w:val="0"/>
        <w:jc w:val="left"/>
        <w:textAlignment w:val="baseline"/>
        <w:rPr>
          <w:rFonts w:hint="eastAsia"/>
          <w:szCs w:val="21"/>
        </w:rPr>
      </w:pPr>
    </w:p>
    <w:p w:rsidR="00E3745E" w:rsidRDefault="00E3745E" w:rsidP="00E3745E">
      <w:pPr>
        <w:suppressAutoHyphens/>
        <w:kinsoku w:val="0"/>
        <w:overflowPunct w:val="0"/>
        <w:autoSpaceDE w:val="0"/>
        <w:autoSpaceDN w:val="0"/>
        <w:adjustRightInd w:val="0"/>
        <w:jc w:val="left"/>
        <w:textAlignment w:val="baseline"/>
        <w:rPr>
          <w:rFonts w:hint="eastAsia"/>
          <w:szCs w:val="21"/>
        </w:rPr>
      </w:pPr>
    </w:p>
    <w:p w:rsidR="00E3745E" w:rsidRDefault="00E3745E" w:rsidP="00E3745E">
      <w:pPr>
        <w:suppressAutoHyphens/>
        <w:kinsoku w:val="0"/>
        <w:overflowPunct w:val="0"/>
        <w:autoSpaceDE w:val="0"/>
        <w:autoSpaceDN w:val="0"/>
        <w:adjustRightInd w:val="0"/>
        <w:jc w:val="left"/>
        <w:textAlignment w:val="baseline"/>
        <w:rPr>
          <w:rFonts w:hint="eastAsia"/>
          <w:szCs w:val="21"/>
        </w:rPr>
      </w:pPr>
    </w:p>
    <w:p w:rsidR="00E3745E" w:rsidRDefault="00E3745E" w:rsidP="00E3745E">
      <w:pPr>
        <w:suppressAutoHyphens/>
        <w:kinsoku w:val="0"/>
        <w:overflowPunct w:val="0"/>
        <w:autoSpaceDE w:val="0"/>
        <w:autoSpaceDN w:val="0"/>
        <w:adjustRightInd w:val="0"/>
        <w:jc w:val="left"/>
        <w:textAlignment w:val="baseline"/>
        <w:rPr>
          <w:rFonts w:hint="eastAsia"/>
          <w:szCs w:val="21"/>
        </w:rPr>
      </w:pPr>
    </w:p>
    <w:p w:rsidR="00E3745E" w:rsidRDefault="00E3745E" w:rsidP="00E3745E">
      <w:pPr>
        <w:suppressAutoHyphens/>
        <w:kinsoku w:val="0"/>
        <w:overflowPunct w:val="0"/>
        <w:autoSpaceDE w:val="0"/>
        <w:autoSpaceDN w:val="0"/>
        <w:adjustRightInd w:val="0"/>
        <w:jc w:val="left"/>
        <w:textAlignment w:val="baseline"/>
        <w:rPr>
          <w:rFonts w:hint="eastAsia"/>
          <w:szCs w:val="21"/>
        </w:rPr>
      </w:pPr>
    </w:p>
    <w:p w:rsidR="00E3745E" w:rsidRPr="005B7EEC" w:rsidRDefault="00E3745E" w:rsidP="00E3745E">
      <w:pPr>
        <w:suppressAutoHyphens/>
        <w:kinsoku w:val="0"/>
        <w:overflowPunct w:val="0"/>
        <w:autoSpaceDE w:val="0"/>
        <w:autoSpaceDN w:val="0"/>
        <w:adjustRightInd w:val="0"/>
        <w:jc w:val="left"/>
        <w:textAlignment w:val="baseline"/>
        <w:rPr>
          <w:szCs w:val="21"/>
        </w:rPr>
      </w:pPr>
      <w:r>
        <w:rPr>
          <w:rFonts w:hint="eastAsia"/>
          <w:szCs w:val="21"/>
        </w:rPr>
        <w:lastRenderedPageBreak/>
        <w:t>別表２</w:t>
      </w:r>
      <w:r w:rsidRPr="005B7EEC">
        <w:rPr>
          <w:rFonts w:hint="eastAsia"/>
          <w:szCs w:val="21"/>
        </w:rPr>
        <w:t>－２</w:t>
      </w:r>
    </w:p>
    <w:p w:rsidR="00E3745E" w:rsidRPr="005B7EEC" w:rsidRDefault="00E3745E" w:rsidP="00E3745E">
      <w:pPr>
        <w:suppressAutoHyphens/>
        <w:kinsoku w:val="0"/>
        <w:overflowPunct w:val="0"/>
        <w:autoSpaceDE w:val="0"/>
        <w:autoSpaceDN w:val="0"/>
        <w:adjustRightInd w:val="0"/>
        <w:jc w:val="center"/>
        <w:textAlignment w:val="baseline"/>
        <w:rPr>
          <w:b/>
          <w:sz w:val="24"/>
          <w:szCs w:val="24"/>
        </w:rPr>
      </w:pPr>
      <w:r w:rsidRPr="005B7EEC">
        <w:rPr>
          <w:rFonts w:hint="eastAsia"/>
          <w:b/>
          <w:sz w:val="24"/>
          <w:szCs w:val="24"/>
        </w:rPr>
        <w:t xml:space="preserve">誓約書（関係法令の遵守）　</w:t>
      </w:r>
    </w:p>
    <w:p w:rsidR="00E3745E" w:rsidRDefault="00E3745E" w:rsidP="00E3745E">
      <w:pPr>
        <w:suppressAutoHyphens/>
        <w:kinsoku w:val="0"/>
        <w:overflowPunct w:val="0"/>
        <w:autoSpaceDE w:val="0"/>
        <w:autoSpaceDN w:val="0"/>
        <w:adjustRightInd w:val="0"/>
        <w:jc w:val="left"/>
        <w:textAlignment w:val="baseline"/>
      </w:pPr>
      <w:r>
        <w:rPr>
          <w:rFonts w:hint="eastAsia"/>
        </w:rPr>
        <w:t>申請者は、法令遵守チェックリストに定める下記の法令のいずれについても遵守していることを誓約します。</w:t>
      </w:r>
    </w:p>
    <w:p w:rsidR="00E3745E" w:rsidRDefault="00E3745E" w:rsidP="00E3745E">
      <w:pPr>
        <w:suppressAutoHyphens/>
        <w:kinsoku w:val="0"/>
        <w:overflowPunct w:val="0"/>
        <w:autoSpaceDE w:val="0"/>
        <w:autoSpaceDN w:val="0"/>
        <w:adjustRightInd w:val="0"/>
        <w:jc w:val="center"/>
        <w:textAlignment w:val="baseline"/>
      </w:pPr>
      <w:r>
        <w:rPr>
          <w:rFonts w:hint="eastAsia"/>
        </w:rPr>
        <w:t xml:space="preserve">　　　　　　　　　　　　　　　　　　　　　　　　　　　　　　　※確認欄に</w:t>
      </w:r>
      <w:r>
        <w:rPr>
          <w:rFonts w:ascii="ＭＳ 明朝" w:eastAsia="ＭＳ 明朝" w:hAnsi="ＭＳ 明朝" w:cs="ＭＳ 明朝" w:hint="eastAsia"/>
        </w:rPr>
        <w:t>☑</w:t>
      </w:r>
      <w:r>
        <w:rPr>
          <w:rFonts w:hint="eastAsia"/>
        </w:rPr>
        <w:t>を入れてください。</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448"/>
        <w:gridCol w:w="2387"/>
        <w:gridCol w:w="6825"/>
      </w:tblGrid>
      <w:tr w:rsidR="00E3745E" w:rsidRPr="005B7EEC" w:rsidTr="00AF3E06">
        <w:trPr>
          <w:trHeight w:val="380"/>
          <w:jc w:val="center"/>
        </w:trPr>
        <w:tc>
          <w:tcPr>
            <w:tcW w:w="567" w:type="dxa"/>
            <w:tcBorders>
              <w:bottom w:val="single" w:sz="6" w:space="0" w:color="auto"/>
            </w:tcBorders>
          </w:tcPr>
          <w:p w:rsidR="00E3745E" w:rsidRPr="005B7EEC" w:rsidRDefault="00E3745E" w:rsidP="00AF3E06">
            <w:pPr>
              <w:spacing w:line="240" w:lineRule="atLeast"/>
              <w:jc w:val="center"/>
              <w:rPr>
                <w:rFonts w:ascii="Century" w:eastAsia="ＭＳ 明朝" w:hAnsi="Century" w:cs="Times New Roman"/>
                <w:szCs w:val="20"/>
              </w:rPr>
            </w:pPr>
            <w:r w:rsidRPr="005B7EEC">
              <w:rPr>
                <w:rFonts w:ascii="Century" w:eastAsia="ＭＳ 明朝" w:hAnsi="Century" w:cs="Times New Roman" w:hint="eastAsia"/>
                <w:szCs w:val="20"/>
              </w:rPr>
              <w:t>確認</w:t>
            </w:r>
          </w:p>
        </w:tc>
        <w:tc>
          <w:tcPr>
            <w:tcW w:w="448" w:type="dxa"/>
            <w:tcBorders>
              <w:bottom w:val="single" w:sz="6" w:space="0" w:color="auto"/>
            </w:tcBorders>
          </w:tcPr>
          <w:p w:rsidR="00E3745E" w:rsidRPr="005B7EEC" w:rsidRDefault="00E3745E" w:rsidP="00AF3E06">
            <w:pPr>
              <w:spacing w:line="240" w:lineRule="atLeast"/>
              <w:jc w:val="center"/>
              <w:rPr>
                <w:rFonts w:ascii="Century" w:eastAsia="ＭＳ 明朝" w:hAnsi="Century" w:cs="Times New Roman"/>
                <w:szCs w:val="20"/>
              </w:rPr>
            </w:pPr>
            <w:r w:rsidRPr="005B7EEC">
              <w:rPr>
                <w:rFonts w:ascii="Century" w:eastAsia="ＭＳ 明朝" w:hAnsi="Century" w:cs="Times New Roman" w:hint="eastAsia"/>
                <w:szCs w:val="20"/>
              </w:rPr>
              <w:t>No</w:t>
            </w:r>
          </w:p>
        </w:tc>
        <w:tc>
          <w:tcPr>
            <w:tcW w:w="2387" w:type="dxa"/>
            <w:tcBorders>
              <w:bottom w:val="single" w:sz="6" w:space="0" w:color="auto"/>
            </w:tcBorders>
            <w:vAlign w:val="center"/>
          </w:tcPr>
          <w:p w:rsidR="00E3745E" w:rsidRPr="005B7EEC" w:rsidRDefault="00E3745E" w:rsidP="00AF3E06">
            <w:pPr>
              <w:spacing w:line="240" w:lineRule="atLeast"/>
              <w:jc w:val="center"/>
              <w:rPr>
                <w:rFonts w:ascii="Century" w:eastAsia="ＭＳ 明朝" w:hAnsi="Century" w:cs="Times New Roman"/>
                <w:szCs w:val="20"/>
              </w:rPr>
            </w:pPr>
            <w:r w:rsidRPr="005B7EEC">
              <w:rPr>
                <w:rFonts w:ascii="Century" w:eastAsia="ＭＳ 明朝" w:hAnsi="Century" w:cs="Times New Roman" w:hint="eastAsia"/>
                <w:szCs w:val="20"/>
              </w:rPr>
              <w:t>法令</w:t>
            </w:r>
          </w:p>
        </w:tc>
        <w:tc>
          <w:tcPr>
            <w:tcW w:w="6825" w:type="dxa"/>
            <w:tcBorders>
              <w:bottom w:val="single" w:sz="6" w:space="0" w:color="auto"/>
            </w:tcBorders>
            <w:vAlign w:val="center"/>
          </w:tcPr>
          <w:p w:rsidR="00E3745E" w:rsidRPr="005B7EEC" w:rsidRDefault="00E3745E" w:rsidP="00AF3E06">
            <w:pPr>
              <w:spacing w:line="240" w:lineRule="atLeast"/>
              <w:jc w:val="center"/>
              <w:rPr>
                <w:rFonts w:ascii="Century" w:eastAsia="ＭＳ 明朝" w:hAnsi="Century" w:cs="Times New Roman"/>
                <w:szCs w:val="20"/>
              </w:rPr>
            </w:pPr>
            <w:r w:rsidRPr="005B7EEC">
              <w:rPr>
                <w:rFonts w:ascii="Century" w:eastAsia="ＭＳ 明朝" w:hAnsi="Century" w:cs="Times New Roman" w:hint="eastAsia"/>
                <w:szCs w:val="20"/>
              </w:rPr>
              <w:t>審査項目</w:t>
            </w:r>
          </w:p>
        </w:tc>
      </w:tr>
      <w:tr w:rsidR="00E3745E" w:rsidRPr="005B7EEC" w:rsidTr="00AF3E06">
        <w:trPr>
          <w:cantSplit/>
          <w:trHeight w:val="783"/>
          <w:jc w:val="center"/>
        </w:trPr>
        <w:tc>
          <w:tcPr>
            <w:tcW w:w="567" w:type="dxa"/>
          </w:tcPr>
          <w:p w:rsidR="00E3745E" w:rsidRPr="005B7EEC" w:rsidRDefault="00E3745E" w:rsidP="00AF3E06">
            <w:pPr>
              <w:spacing w:line="240" w:lineRule="atLeast"/>
              <w:jc w:val="center"/>
              <w:rPr>
                <w:rFonts w:ascii="Century" w:eastAsia="ＭＳ 明朝" w:hAnsi="Century" w:cs="Times New Roman"/>
                <w:color w:val="000000"/>
                <w:szCs w:val="20"/>
              </w:rPr>
            </w:pPr>
          </w:p>
        </w:tc>
        <w:tc>
          <w:tcPr>
            <w:tcW w:w="448" w:type="dxa"/>
          </w:tcPr>
          <w:p w:rsidR="00E3745E" w:rsidRPr="005B7EEC" w:rsidRDefault="00E3745E" w:rsidP="00AF3E06">
            <w:pPr>
              <w:spacing w:line="240" w:lineRule="atLeast"/>
              <w:jc w:val="center"/>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1</w:t>
            </w:r>
          </w:p>
          <w:p w:rsidR="00E3745E" w:rsidRPr="005B7EEC" w:rsidRDefault="00E3745E" w:rsidP="00AF3E06">
            <w:pPr>
              <w:jc w:val="center"/>
              <w:rPr>
                <w:rFonts w:ascii="Century" w:eastAsia="ＭＳ 明朝" w:hAnsi="Century" w:cs="Times New Roman"/>
                <w:szCs w:val="20"/>
              </w:rPr>
            </w:pPr>
          </w:p>
        </w:tc>
        <w:tc>
          <w:tcPr>
            <w:tcW w:w="2387" w:type="dxa"/>
          </w:tcPr>
          <w:p w:rsidR="00E3745E" w:rsidRPr="005B7EEC" w:rsidRDefault="00E3745E" w:rsidP="00AF3E06">
            <w:pPr>
              <w:spacing w:line="240" w:lineRule="exact"/>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職安法：</w:t>
            </w:r>
          </w:p>
          <w:p w:rsidR="00E3745E" w:rsidRPr="005B7EEC" w:rsidRDefault="00E3745E" w:rsidP="00AF3E06">
            <w:pPr>
              <w:spacing w:line="240" w:lineRule="exact"/>
              <w:ind w:firstLineChars="100" w:firstLine="200"/>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第</w:t>
            </w:r>
            <w:r w:rsidRPr="005B7EEC">
              <w:rPr>
                <w:rFonts w:ascii="Century" w:eastAsia="ＭＳ 明朝" w:hAnsi="Century" w:cs="Times New Roman" w:hint="eastAsia"/>
                <w:color w:val="000000"/>
                <w:sz w:val="20"/>
                <w:szCs w:val="20"/>
              </w:rPr>
              <w:t>32</w:t>
            </w:r>
            <w:r w:rsidRPr="005B7EEC">
              <w:rPr>
                <w:rFonts w:ascii="Century" w:eastAsia="ＭＳ 明朝" w:hAnsi="Century" w:cs="Times New Roman" w:hint="eastAsia"/>
                <w:color w:val="000000"/>
                <w:sz w:val="20"/>
                <w:szCs w:val="20"/>
              </w:rPr>
              <w:t>条の</w:t>
            </w:r>
            <w:r w:rsidRPr="005B7EEC">
              <w:rPr>
                <w:rFonts w:ascii="Century" w:eastAsia="ＭＳ 明朝" w:hAnsi="Century" w:cs="Times New Roman" w:hint="eastAsia"/>
                <w:color w:val="000000"/>
                <w:sz w:val="20"/>
                <w:szCs w:val="20"/>
              </w:rPr>
              <w:t>11</w:t>
            </w:r>
            <w:r w:rsidRPr="005B7EEC">
              <w:rPr>
                <w:rFonts w:ascii="Century" w:eastAsia="ＭＳ 明朝" w:hAnsi="Century" w:cs="Times New Roman" w:hint="eastAsia"/>
                <w:color w:val="000000"/>
                <w:sz w:val="20"/>
                <w:szCs w:val="20"/>
              </w:rPr>
              <w:t>第１項</w:t>
            </w:r>
          </w:p>
          <w:p w:rsidR="00E3745E" w:rsidRPr="005B7EEC" w:rsidRDefault="00E3745E" w:rsidP="00AF3E06">
            <w:pPr>
              <w:spacing w:line="240" w:lineRule="exact"/>
              <w:ind w:firstLineChars="100" w:firstLine="200"/>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及び施行規則第</w:t>
            </w:r>
            <w:r w:rsidRPr="005B7EEC">
              <w:rPr>
                <w:rFonts w:ascii="Century" w:eastAsia="ＭＳ 明朝" w:hAnsi="Century" w:cs="Times New Roman" w:hint="eastAsia"/>
                <w:color w:val="000000"/>
                <w:sz w:val="20"/>
                <w:szCs w:val="20"/>
              </w:rPr>
              <w:t>24</w:t>
            </w:r>
            <w:r w:rsidRPr="005B7EEC">
              <w:rPr>
                <w:rFonts w:ascii="Century" w:eastAsia="ＭＳ 明朝" w:hAnsi="Century" w:cs="Times New Roman" w:hint="eastAsia"/>
                <w:color w:val="000000"/>
                <w:sz w:val="20"/>
                <w:szCs w:val="20"/>
              </w:rPr>
              <w:t>条の</w:t>
            </w:r>
            <w:r w:rsidRPr="005B7EEC">
              <w:rPr>
                <w:rFonts w:ascii="Century" w:eastAsia="ＭＳ 明朝" w:hAnsi="Century" w:cs="Times New Roman" w:hint="eastAsia"/>
                <w:color w:val="000000"/>
                <w:sz w:val="20"/>
                <w:szCs w:val="20"/>
              </w:rPr>
              <w:t>3</w:t>
            </w:r>
          </w:p>
        </w:tc>
        <w:tc>
          <w:tcPr>
            <w:tcW w:w="6825" w:type="dxa"/>
            <w:tcBorders>
              <w:bottom w:val="single" w:sz="6" w:space="0" w:color="auto"/>
            </w:tcBorders>
            <w:vAlign w:val="center"/>
          </w:tcPr>
          <w:p w:rsidR="00E3745E" w:rsidRPr="005B7EEC" w:rsidRDefault="00E3745E" w:rsidP="00AF3E06">
            <w:pPr>
              <w:spacing w:line="240" w:lineRule="exact"/>
              <w:jc w:val="left"/>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港湾・建設の職業を紹介してはならない。（※有料職業紹介所のみ）</w:t>
            </w:r>
          </w:p>
        </w:tc>
      </w:tr>
      <w:tr w:rsidR="00E3745E" w:rsidRPr="005B7EEC" w:rsidTr="00AF3E06">
        <w:trPr>
          <w:cantSplit/>
          <w:trHeight w:val="783"/>
          <w:jc w:val="center"/>
        </w:trPr>
        <w:tc>
          <w:tcPr>
            <w:tcW w:w="567" w:type="dxa"/>
          </w:tcPr>
          <w:p w:rsidR="00E3745E" w:rsidRPr="005B7EEC" w:rsidRDefault="00E3745E" w:rsidP="00AF3E06">
            <w:pPr>
              <w:spacing w:line="240" w:lineRule="atLeast"/>
              <w:jc w:val="center"/>
              <w:rPr>
                <w:rFonts w:ascii="Century" w:eastAsia="ＭＳ 明朝" w:hAnsi="Century" w:cs="Times New Roman"/>
                <w:color w:val="000000"/>
                <w:szCs w:val="20"/>
              </w:rPr>
            </w:pPr>
          </w:p>
        </w:tc>
        <w:tc>
          <w:tcPr>
            <w:tcW w:w="448" w:type="dxa"/>
          </w:tcPr>
          <w:p w:rsidR="00E3745E" w:rsidRPr="005B7EEC" w:rsidRDefault="00E3745E" w:rsidP="00AF3E06">
            <w:pPr>
              <w:spacing w:line="240" w:lineRule="atLeast"/>
              <w:jc w:val="center"/>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2</w:t>
            </w:r>
          </w:p>
        </w:tc>
        <w:tc>
          <w:tcPr>
            <w:tcW w:w="2387" w:type="dxa"/>
          </w:tcPr>
          <w:p w:rsidR="00E3745E" w:rsidRPr="005B7EEC" w:rsidRDefault="00E3745E" w:rsidP="00AF3E06">
            <w:pPr>
              <w:spacing w:line="240" w:lineRule="exact"/>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職安法：</w:t>
            </w:r>
          </w:p>
          <w:p w:rsidR="00E3745E" w:rsidRPr="005B7EEC" w:rsidRDefault="00E3745E" w:rsidP="00AF3E06">
            <w:pPr>
              <w:spacing w:line="240" w:lineRule="exact"/>
              <w:ind w:leftChars="100" w:left="210"/>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第</w:t>
            </w:r>
            <w:r w:rsidRPr="005B7EEC">
              <w:rPr>
                <w:rFonts w:ascii="Century" w:eastAsia="ＭＳ 明朝" w:hAnsi="Century" w:cs="Times New Roman" w:hint="eastAsia"/>
                <w:color w:val="000000"/>
                <w:sz w:val="20"/>
                <w:szCs w:val="20"/>
              </w:rPr>
              <w:t>32</w:t>
            </w:r>
            <w:r w:rsidRPr="005B7EEC">
              <w:rPr>
                <w:rFonts w:ascii="Century" w:eastAsia="ＭＳ 明朝" w:hAnsi="Century" w:cs="Times New Roman" w:hint="eastAsia"/>
                <w:color w:val="000000"/>
                <w:sz w:val="20"/>
                <w:szCs w:val="20"/>
              </w:rPr>
              <w:t>条の</w:t>
            </w:r>
            <w:r w:rsidRPr="005B7EEC">
              <w:rPr>
                <w:rFonts w:ascii="Century" w:eastAsia="ＭＳ 明朝" w:hAnsi="Century" w:cs="Times New Roman" w:hint="eastAsia"/>
                <w:color w:val="000000"/>
                <w:sz w:val="20"/>
                <w:szCs w:val="20"/>
              </w:rPr>
              <w:t>3</w:t>
            </w:r>
            <w:r w:rsidRPr="005B7EEC">
              <w:rPr>
                <w:rFonts w:ascii="Century" w:eastAsia="ＭＳ 明朝" w:hAnsi="Century" w:cs="Times New Roman" w:hint="eastAsia"/>
                <w:color w:val="000000"/>
                <w:sz w:val="20"/>
                <w:szCs w:val="20"/>
              </w:rPr>
              <w:t>第</w:t>
            </w:r>
            <w:r w:rsidRPr="005B7EEC">
              <w:rPr>
                <w:rFonts w:ascii="Century" w:eastAsia="ＭＳ 明朝" w:hAnsi="Century" w:cs="Times New Roman" w:hint="eastAsia"/>
                <w:color w:val="000000"/>
                <w:sz w:val="20"/>
                <w:szCs w:val="20"/>
              </w:rPr>
              <w:t>1</w:t>
            </w:r>
            <w:r w:rsidRPr="005B7EEC">
              <w:rPr>
                <w:rFonts w:ascii="Century" w:eastAsia="ＭＳ 明朝" w:hAnsi="Century" w:cs="Times New Roman" w:hint="eastAsia"/>
                <w:color w:val="000000"/>
                <w:sz w:val="20"/>
                <w:szCs w:val="20"/>
              </w:rPr>
              <w:t>項、第</w:t>
            </w:r>
            <w:r w:rsidRPr="005B7EEC">
              <w:rPr>
                <w:rFonts w:ascii="Century" w:eastAsia="ＭＳ 明朝" w:hAnsi="Century" w:cs="Times New Roman" w:hint="eastAsia"/>
                <w:color w:val="000000"/>
                <w:sz w:val="20"/>
                <w:szCs w:val="20"/>
              </w:rPr>
              <w:t>2</w:t>
            </w:r>
            <w:r w:rsidRPr="005B7EEC">
              <w:rPr>
                <w:rFonts w:ascii="Century" w:eastAsia="ＭＳ 明朝" w:hAnsi="Century" w:cs="Times New Roman" w:hint="eastAsia"/>
                <w:color w:val="000000"/>
                <w:sz w:val="20"/>
                <w:szCs w:val="20"/>
              </w:rPr>
              <w:t>項、施行規則第</w:t>
            </w:r>
            <w:r w:rsidRPr="005B7EEC">
              <w:rPr>
                <w:rFonts w:ascii="Century" w:eastAsia="ＭＳ 明朝" w:hAnsi="Century" w:cs="Times New Roman" w:hint="eastAsia"/>
                <w:color w:val="000000"/>
                <w:sz w:val="20"/>
                <w:szCs w:val="20"/>
              </w:rPr>
              <w:t>20</w:t>
            </w:r>
            <w:r w:rsidRPr="005B7EEC">
              <w:rPr>
                <w:rFonts w:ascii="Century" w:eastAsia="ＭＳ 明朝" w:hAnsi="Century" w:cs="Times New Roman" w:hint="eastAsia"/>
                <w:color w:val="000000"/>
                <w:sz w:val="20"/>
                <w:szCs w:val="20"/>
              </w:rPr>
              <w:t>条第１項、第</w:t>
            </w:r>
            <w:r w:rsidRPr="005B7EEC">
              <w:rPr>
                <w:rFonts w:ascii="Century" w:eastAsia="ＭＳ 明朝" w:hAnsi="Century" w:cs="Times New Roman" w:hint="eastAsia"/>
                <w:color w:val="000000"/>
                <w:sz w:val="20"/>
                <w:szCs w:val="20"/>
              </w:rPr>
              <w:t>2</w:t>
            </w:r>
            <w:r w:rsidRPr="005B7EEC">
              <w:rPr>
                <w:rFonts w:ascii="Century" w:eastAsia="ＭＳ 明朝" w:hAnsi="Century" w:cs="Times New Roman" w:hint="eastAsia"/>
                <w:color w:val="000000"/>
                <w:sz w:val="20"/>
                <w:szCs w:val="20"/>
              </w:rPr>
              <w:t>項、第４項、附則第４項</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jc w:val="left"/>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職業紹介に関し、法定手数料、届出手数料以外に、いかなる名義でもその実費その他の手数料又は報酬を受けてはならない。</w:t>
            </w:r>
          </w:p>
        </w:tc>
      </w:tr>
      <w:tr w:rsidR="00E3745E" w:rsidRPr="005B7EEC" w:rsidTr="00AF3E06">
        <w:trPr>
          <w:cantSplit/>
          <w:trHeight w:val="474"/>
          <w:jc w:val="center"/>
        </w:trPr>
        <w:tc>
          <w:tcPr>
            <w:tcW w:w="567" w:type="dxa"/>
          </w:tcPr>
          <w:p w:rsidR="00E3745E" w:rsidRPr="005B7EEC" w:rsidRDefault="00E3745E" w:rsidP="00AF3E06">
            <w:pPr>
              <w:spacing w:line="240" w:lineRule="atLeast"/>
              <w:ind w:left="420" w:hangingChars="200" w:hanging="420"/>
              <w:jc w:val="center"/>
              <w:rPr>
                <w:rFonts w:ascii="Century" w:eastAsia="ＭＳ 明朝" w:hAnsi="Century" w:cs="Times New Roman"/>
                <w:color w:val="000000"/>
                <w:szCs w:val="20"/>
              </w:rPr>
            </w:pPr>
          </w:p>
        </w:tc>
        <w:tc>
          <w:tcPr>
            <w:tcW w:w="448" w:type="dxa"/>
          </w:tcPr>
          <w:p w:rsidR="00E3745E" w:rsidRPr="005B7EEC" w:rsidRDefault="00E3745E" w:rsidP="00AF3E06">
            <w:pPr>
              <w:spacing w:line="240" w:lineRule="atLeast"/>
              <w:ind w:left="420" w:hangingChars="200" w:hanging="420"/>
              <w:jc w:val="center"/>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3</w:t>
            </w:r>
          </w:p>
        </w:tc>
        <w:tc>
          <w:tcPr>
            <w:tcW w:w="2387" w:type="dxa"/>
          </w:tcPr>
          <w:p w:rsidR="00E3745E" w:rsidRPr="005B7EEC" w:rsidRDefault="00E3745E" w:rsidP="00AF3E06">
            <w:pPr>
              <w:spacing w:line="240" w:lineRule="exact"/>
              <w:ind w:left="400" w:hangingChars="200" w:hanging="400"/>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職安法：</w:t>
            </w:r>
          </w:p>
          <w:p w:rsidR="00E3745E" w:rsidRPr="005B7EEC" w:rsidRDefault="00E3745E" w:rsidP="00AF3E06">
            <w:pPr>
              <w:spacing w:line="240" w:lineRule="exact"/>
              <w:ind w:leftChars="100" w:left="410" w:hangingChars="100" w:hanging="200"/>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第</w:t>
            </w:r>
            <w:r w:rsidRPr="005B7EEC">
              <w:rPr>
                <w:rFonts w:ascii="Century" w:eastAsia="ＭＳ 明朝" w:hAnsi="Century" w:cs="Times New Roman" w:hint="eastAsia"/>
                <w:color w:val="000000"/>
                <w:sz w:val="20"/>
                <w:szCs w:val="20"/>
              </w:rPr>
              <w:t>32</w:t>
            </w:r>
            <w:r w:rsidRPr="005B7EEC">
              <w:rPr>
                <w:rFonts w:ascii="Century" w:eastAsia="ＭＳ 明朝" w:hAnsi="Century" w:cs="Times New Roman" w:hint="eastAsia"/>
                <w:color w:val="000000"/>
                <w:sz w:val="20"/>
                <w:szCs w:val="20"/>
              </w:rPr>
              <w:t>条の７第１項</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ind w:left="42" w:hangingChars="20" w:hanging="42"/>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所定の項目に変更があった場合は、所定期日内に届け出しなければならない。</w:t>
            </w:r>
          </w:p>
        </w:tc>
      </w:tr>
      <w:tr w:rsidR="00E3745E" w:rsidRPr="005B7EEC" w:rsidTr="00AF3E06">
        <w:trPr>
          <w:cantSplit/>
          <w:trHeight w:val="268"/>
          <w:jc w:val="center"/>
        </w:trPr>
        <w:tc>
          <w:tcPr>
            <w:tcW w:w="567" w:type="dxa"/>
          </w:tcPr>
          <w:p w:rsidR="00E3745E" w:rsidRPr="005B7EEC" w:rsidRDefault="00E3745E" w:rsidP="00AF3E06">
            <w:pPr>
              <w:spacing w:line="240" w:lineRule="atLeast"/>
              <w:ind w:left="420" w:hangingChars="200" w:hanging="420"/>
              <w:jc w:val="center"/>
              <w:rPr>
                <w:rFonts w:ascii="Century" w:eastAsia="ＭＳ 明朝" w:hAnsi="Century" w:cs="Times New Roman"/>
                <w:color w:val="000000"/>
                <w:szCs w:val="20"/>
              </w:rPr>
            </w:pPr>
          </w:p>
        </w:tc>
        <w:tc>
          <w:tcPr>
            <w:tcW w:w="448" w:type="dxa"/>
          </w:tcPr>
          <w:p w:rsidR="00E3745E" w:rsidRPr="005B7EEC" w:rsidRDefault="00E3745E" w:rsidP="00AF3E06">
            <w:pPr>
              <w:spacing w:line="240" w:lineRule="atLeast"/>
              <w:ind w:left="420" w:hangingChars="200" w:hanging="420"/>
              <w:jc w:val="center"/>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4</w:t>
            </w:r>
          </w:p>
        </w:tc>
        <w:tc>
          <w:tcPr>
            <w:tcW w:w="2387" w:type="dxa"/>
          </w:tcPr>
          <w:p w:rsidR="00E3745E" w:rsidRPr="005B7EEC" w:rsidRDefault="00E3745E" w:rsidP="00AF3E06">
            <w:pPr>
              <w:spacing w:line="240" w:lineRule="exact"/>
              <w:ind w:left="400" w:hangingChars="200" w:hanging="400"/>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職安法：第</w:t>
            </w:r>
            <w:r w:rsidRPr="005B7EEC">
              <w:rPr>
                <w:rFonts w:ascii="Century" w:eastAsia="ＭＳ 明朝" w:hAnsi="Century" w:cs="Times New Roman" w:hint="eastAsia"/>
                <w:color w:val="000000"/>
                <w:sz w:val="20"/>
                <w:szCs w:val="20"/>
              </w:rPr>
              <w:t>32</w:t>
            </w:r>
            <w:r w:rsidRPr="005B7EEC">
              <w:rPr>
                <w:rFonts w:ascii="Century" w:eastAsia="ＭＳ 明朝" w:hAnsi="Century" w:cs="Times New Roman" w:hint="eastAsia"/>
                <w:color w:val="000000"/>
                <w:sz w:val="20"/>
                <w:szCs w:val="20"/>
              </w:rPr>
              <w:t>条の</w:t>
            </w:r>
            <w:r w:rsidRPr="005B7EEC">
              <w:rPr>
                <w:rFonts w:ascii="Century" w:eastAsia="ＭＳ 明朝" w:hAnsi="Century" w:cs="Times New Roman" w:hint="eastAsia"/>
                <w:color w:val="000000"/>
                <w:sz w:val="20"/>
                <w:szCs w:val="20"/>
              </w:rPr>
              <w:t>14</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jc w:val="left"/>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事業所ごとに専属する職業紹介責任者を選任しなければならない。</w:t>
            </w:r>
          </w:p>
        </w:tc>
      </w:tr>
      <w:tr w:rsidR="00E3745E" w:rsidRPr="005B7EEC" w:rsidTr="00AF3E06">
        <w:trPr>
          <w:cantSplit/>
          <w:trHeight w:val="316"/>
          <w:jc w:val="center"/>
        </w:trPr>
        <w:tc>
          <w:tcPr>
            <w:tcW w:w="567" w:type="dxa"/>
          </w:tcPr>
          <w:p w:rsidR="00E3745E" w:rsidRPr="005B7EEC" w:rsidRDefault="00E3745E" w:rsidP="00AF3E06">
            <w:pPr>
              <w:spacing w:line="240" w:lineRule="atLeast"/>
              <w:jc w:val="center"/>
              <w:rPr>
                <w:rFonts w:ascii="Century" w:eastAsia="ＭＳ 明朝" w:hAnsi="Century" w:cs="Times New Roman"/>
                <w:color w:val="000000"/>
                <w:szCs w:val="20"/>
              </w:rPr>
            </w:pPr>
          </w:p>
        </w:tc>
        <w:tc>
          <w:tcPr>
            <w:tcW w:w="448" w:type="dxa"/>
          </w:tcPr>
          <w:p w:rsidR="00E3745E" w:rsidRPr="005B7EEC" w:rsidRDefault="00E3745E" w:rsidP="00AF3E06">
            <w:pPr>
              <w:spacing w:line="240" w:lineRule="atLeast"/>
              <w:jc w:val="center"/>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5</w:t>
            </w:r>
          </w:p>
        </w:tc>
        <w:tc>
          <w:tcPr>
            <w:tcW w:w="2387" w:type="dxa"/>
          </w:tcPr>
          <w:p w:rsidR="00E3745E" w:rsidRPr="005B7EEC" w:rsidRDefault="00E3745E" w:rsidP="00AF3E06">
            <w:pPr>
              <w:spacing w:line="240" w:lineRule="exact"/>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職安法：第</w:t>
            </w:r>
            <w:r w:rsidRPr="005B7EEC">
              <w:rPr>
                <w:rFonts w:ascii="Century" w:eastAsia="ＭＳ 明朝" w:hAnsi="Century" w:cs="Times New Roman" w:hint="eastAsia"/>
                <w:color w:val="000000"/>
                <w:sz w:val="20"/>
                <w:szCs w:val="20"/>
              </w:rPr>
              <w:t>32</w:t>
            </w:r>
            <w:r w:rsidRPr="005B7EEC">
              <w:rPr>
                <w:rFonts w:ascii="Century" w:eastAsia="ＭＳ 明朝" w:hAnsi="Century" w:cs="Times New Roman" w:hint="eastAsia"/>
                <w:color w:val="000000"/>
                <w:sz w:val="20"/>
                <w:szCs w:val="20"/>
              </w:rPr>
              <w:t>条の</w:t>
            </w:r>
            <w:r w:rsidRPr="005B7EEC">
              <w:rPr>
                <w:rFonts w:ascii="Century" w:eastAsia="ＭＳ 明朝" w:hAnsi="Century" w:cs="Times New Roman" w:hint="eastAsia"/>
                <w:color w:val="000000"/>
                <w:sz w:val="20"/>
                <w:szCs w:val="20"/>
              </w:rPr>
              <w:t>15</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jc w:val="left"/>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事業所毎に法定帳簿を作成し、備え付けねばならない。</w:t>
            </w:r>
          </w:p>
        </w:tc>
      </w:tr>
      <w:tr w:rsidR="00E3745E" w:rsidRPr="005B7EEC" w:rsidTr="00AF3E06">
        <w:trPr>
          <w:cantSplit/>
          <w:trHeight w:val="308"/>
          <w:jc w:val="center"/>
        </w:trPr>
        <w:tc>
          <w:tcPr>
            <w:tcW w:w="567" w:type="dxa"/>
          </w:tcPr>
          <w:p w:rsidR="00E3745E" w:rsidRPr="005B7EEC" w:rsidRDefault="00E3745E" w:rsidP="00AF3E06">
            <w:pPr>
              <w:spacing w:line="240" w:lineRule="atLeast"/>
              <w:jc w:val="center"/>
              <w:rPr>
                <w:rFonts w:ascii="Century" w:eastAsia="ＭＳ 明朝" w:hAnsi="Century" w:cs="Times New Roman"/>
                <w:color w:val="000000"/>
                <w:szCs w:val="20"/>
              </w:rPr>
            </w:pPr>
          </w:p>
        </w:tc>
        <w:tc>
          <w:tcPr>
            <w:tcW w:w="448" w:type="dxa"/>
          </w:tcPr>
          <w:p w:rsidR="00E3745E" w:rsidRPr="005B7EEC" w:rsidRDefault="00E3745E" w:rsidP="00AF3E06">
            <w:pPr>
              <w:spacing w:line="240" w:lineRule="atLeast"/>
              <w:jc w:val="center"/>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6</w:t>
            </w:r>
          </w:p>
        </w:tc>
        <w:tc>
          <w:tcPr>
            <w:tcW w:w="2387" w:type="dxa"/>
          </w:tcPr>
          <w:p w:rsidR="00E3745E" w:rsidRPr="005B7EEC" w:rsidRDefault="00E3745E" w:rsidP="00AF3E06">
            <w:pPr>
              <w:spacing w:line="240" w:lineRule="exact"/>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職安法：第</w:t>
            </w:r>
            <w:r w:rsidRPr="005B7EEC">
              <w:rPr>
                <w:rFonts w:ascii="Century" w:eastAsia="ＭＳ 明朝" w:hAnsi="Century" w:cs="Times New Roman" w:hint="eastAsia"/>
                <w:color w:val="000000"/>
                <w:sz w:val="20"/>
                <w:szCs w:val="20"/>
              </w:rPr>
              <w:t>44</w:t>
            </w:r>
            <w:r w:rsidRPr="005B7EEC">
              <w:rPr>
                <w:rFonts w:ascii="Century" w:eastAsia="ＭＳ 明朝" w:hAnsi="Century" w:cs="Times New Roman" w:hint="eastAsia"/>
                <w:color w:val="000000"/>
                <w:sz w:val="20"/>
                <w:szCs w:val="20"/>
              </w:rPr>
              <w:t>条</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jc w:val="left"/>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法第</w:t>
            </w:r>
            <w:r w:rsidRPr="005B7EEC">
              <w:rPr>
                <w:rFonts w:ascii="Century" w:eastAsia="ＭＳ 明朝" w:hAnsi="Century" w:cs="Times New Roman" w:hint="eastAsia"/>
                <w:color w:val="000000"/>
                <w:szCs w:val="20"/>
              </w:rPr>
              <w:t>45</w:t>
            </w:r>
            <w:r w:rsidRPr="005B7EEC">
              <w:rPr>
                <w:rFonts w:ascii="Century" w:eastAsia="ＭＳ 明朝" w:hAnsi="Century" w:cs="Times New Roman" w:hint="eastAsia"/>
                <w:color w:val="000000"/>
                <w:szCs w:val="20"/>
              </w:rPr>
              <w:t>条に規定する場合を除き、労働者供給事業を行ってはならない。</w:t>
            </w:r>
          </w:p>
        </w:tc>
      </w:tr>
      <w:tr w:rsidR="00E3745E" w:rsidRPr="005B7EEC" w:rsidTr="00AF3E06">
        <w:trPr>
          <w:cantSplit/>
          <w:trHeight w:val="404"/>
          <w:jc w:val="center"/>
        </w:trPr>
        <w:tc>
          <w:tcPr>
            <w:tcW w:w="567" w:type="dxa"/>
          </w:tcPr>
          <w:p w:rsidR="00E3745E" w:rsidRPr="005B7EEC" w:rsidRDefault="00E3745E" w:rsidP="00AF3E06">
            <w:pPr>
              <w:spacing w:line="240" w:lineRule="atLeast"/>
              <w:ind w:left="420" w:hangingChars="200" w:hanging="420"/>
              <w:jc w:val="center"/>
              <w:rPr>
                <w:rFonts w:ascii="Century" w:eastAsia="ＭＳ 明朝" w:hAnsi="Century" w:cs="Times New Roman"/>
                <w:color w:val="000000"/>
                <w:szCs w:val="20"/>
              </w:rPr>
            </w:pPr>
          </w:p>
        </w:tc>
        <w:tc>
          <w:tcPr>
            <w:tcW w:w="448" w:type="dxa"/>
          </w:tcPr>
          <w:p w:rsidR="00E3745E" w:rsidRPr="005B7EEC" w:rsidRDefault="00E3745E" w:rsidP="00AF3E06">
            <w:pPr>
              <w:spacing w:line="240" w:lineRule="atLeast"/>
              <w:ind w:left="420" w:hangingChars="200" w:hanging="420"/>
              <w:jc w:val="center"/>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7</w:t>
            </w:r>
          </w:p>
        </w:tc>
        <w:tc>
          <w:tcPr>
            <w:tcW w:w="2387" w:type="dxa"/>
          </w:tcPr>
          <w:p w:rsidR="00E3745E" w:rsidRPr="005B7EEC" w:rsidRDefault="00E3745E" w:rsidP="00AF3E06">
            <w:pPr>
              <w:spacing w:line="240" w:lineRule="exact"/>
              <w:ind w:left="400" w:hangingChars="200" w:hanging="400"/>
              <w:jc w:val="left"/>
              <w:rPr>
                <w:rFonts w:ascii="Century" w:eastAsia="ＭＳ 明朝" w:hAnsi="Century" w:cs="Times New Roman"/>
                <w:color w:val="000000"/>
                <w:sz w:val="20"/>
                <w:szCs w:val="20"/>
              </w:rPr>
            </w:pPr>
            <w:r w:rsidRPr="005B7EEC">
              <w:rPr>
                <w:rFonts w:ascii="Century" w:eastAsia="ＭＳ 明朝" w:hAnsi="Century" w:cs="Times New Roman" w:hint="eastAsia"/>
                <w:color w:val="000000"/>
                <w:sz w:val="20"/>
                <w:szCs w:val="20"/>
              </w:rPr>
              <w:t>職安法：第</w:t>
            </w:r>
            <w:r w:rsidRPr="005B7EEC">
              <w:rPr>
                <w:rFonts w:ascii="Century" w:eastAsia="ＭＳ 明朝" w:hAnsi="Century" w:cs="Times New Roman" w:hint="eastAsia"/>
                <w:color w:val="000000"/>
                <w:sz w:val="20"/>
                <w:szCs w:val="20"/>
              </w:rPr>
              <w:t>51</w:t>
            </w:r>
            <w:r w:rsidRPr="005B7EEC">
              <w:rPr>
                <w:rFonts w:ascii="Century" w:eastAsia="ＭＳ 明朝" w:hAnsi="Century" w:cs="Times New Roman" w:hint="eastAsia"/>
                <w:color w:val="000000"/>
                <w:sz w:val="20"/>
                <w:szCs w:val="20"/>
              </w:rPr>
              <w:t>条第</w:t>
            </w:r>
            <w:r w:rsidRPr="005B7EEC">
              <w:rPr>
                <w:rFonts w:ascii="Century" w:eastAsia="ＭＳ 明朝" w:hAnsi="Century" w:cs="Times New Roman" w:hint="eastAsia"/>
                <w:color w:val="000000"/>
                <w:sz w:val="20"/>
                <w:szCs w:val="20"/>
              </w:rPr>
              <w:t>1</w:t>
            </w:r>
            <w:r w:rsidRPr="005B7EEC">
              <w:rPr>
                <w:rFonts w:ascii="Century" w:eastAsia="ＭＳ 明朝" w:hAnsi="Century" w:cs="Times New Roman" w:hint="eastAsia"/>
                <w:color w:val="000000"/>
                <w:sz w:val="20"/>
                <w:szCs w:val="20"/>
              </w:rPr>
              <w:t>項</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ind w:left="42" w:hangingChars="20" w:hanging="42"/>
              <w:jc w:val="left"/>
              <w:rPr>
                <w:rFonts w:ascii="Century" w:eastAsia="ＭＳ 明朝" w:hAnsi="Century" w:cs="Times New Roman"/>
                <w:color w:val="000000"/>
                <w:szCs w:val="20"/>
              </w:rPr>
            </w:pPr>
            <w:r w:rsidRPr="005B7EEC">
              <w:rPr>
                <w:rFonts w:ascii="Century" w:eastAsia="ＭＳ 明朝" w:hAnsi="Century" w:cs="Times New Roman" w:hint="eastAsia"/>
                <w:color w:val="000000"/>
                <w:szCs w:val="20"/>
              </w:rPr>
              <w:t>業務上知り得た「人の秘密」を他に漏らしてはならない。</w:t>
            </w:r>
          </w:p>
        </w:tc>
      </w:tr>
      <w:tr w:rsidR="00E3745E" w:rsidRPr="005B7EEC" w:rsidTr="00AF3E06">
        <w:trPr>
          <w:cantSplit/>
          <w:trHeight w:val="434"/>
          <w:jc w:val="center"/>
        </w:trPr>
        <w:tc>
          <w:tcPr>
            <w:tcW w:w="567"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8</w:t>
            </w:r>
          </w:p>
        </w:tc>
        <w:tc>
          <w:tcPr>
            <w:tcW w:w="2387" w:type="dxa"/>
          </w:tcPr>
          <w:p w:rsidR="00E3745E" w:rsidRPr="005B7EEC" w:rsidRDefault="00E3745E" w:rsidP="00AF3E06">
            <w:pPr>
              <w:spacing w:line="240" w:lineRule="exact"/>
              <w:ind w:left="400" w:hangingChars="200" w:hanging="4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職安法：第</w:t>
            </w:r>
            <w:r w:rsidRPr="005B7EEC">
              <w:rPr>
                <w:rFonts w:ascii="Century" w:eastAsia="ＭＳ 明朝" w:hAnsi="Century" w:cs="Times New Roman" w:hint="eastAsia"/>
                <w:sz w:val="20"/>
                <w:szCs w:val="20"/>
              </w:rPr>
              <w:t>65</w:t>
            </w:r>
            <w:r w:rsidRPr="005B7EEC">
              <w:rPr>
                <w:rFonts w:ascii="Century" w:eastAsia="ＭＳ 明朝" w:hAnsi="Century" w:cs="Times New Roman" w:hint="eastAsia"/>
                <w:sz w:val="20"/>
                <w:szCs w:val="20"/>
              </w:rPr>
              <w:t>条第</w:t>
            </w:r>
            <w:r w:rsidRPr="005B7EEC">
              <w:rPr>
                <w:rFonts w:ascii="Century" w:eastAsia="ＭＳ 明朝" w:hAnsi="Century" w:cs="Times New Roman" w:hint="eastAsia"/>
                <w:sz w:val="20"/>
                <w:szCs w:val="20"/>
              </w:rPr>
              <w:t>8</w:t>
            </w:r>
            <w:r w:rsidRPr="005B7EEC">
              <w:rPr>
                <w:rFonts w:ascii="Century" w:eastAsia="ＭＳ 明朝" w:hAnsi="Century" w:cs="Times New Roman" w:hint="eastAsia"/>
                <w:sz w:val="20"/>
                <w:szCs w:val="20"/>
              </w:rPr>
              <w:t>号</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ind w:left="42" w:hangingChars="20" w:hanging="42"/>
              <w:jc w:val="left"/>
              <w:rPr>
                <w:rFonts w:ascii="Century" w:eastAsia="ＭＳ 明朝" w:hAnsi="Century" w:cs="Times New Roman"/>
                <w:szCs w:val="20"/>
              </w:rPr>
            </w:pPr>
            <w:r w:rsidRPr="005B7EEC">
              <w:rPr>
                <w:rFonts w:ascii="Century" w:eastAsia="ＭＳ 明朝" w:hAnsi="Century" w:cs="Times New Roman" w:hint="eastAsia"/>
                <w:szCs w:val="20"/>
              </w:rPr>
              <w:t>虚偽の広告をなし、又は虚偽の条件を呈示して職業紹介してはならない。</w:t>
            </w:r>
          </w:p>
        </w:tc>
      </w:tr>
      <w:tr w:rsidR="00E3745E" w:rsidRPr="005B7EEC" w:rsidTr="00AF3E06">
        <w:trPr>
          <w:cantSplit/>
          <w:trHeight w:val="498"/>
          <w:jc w:val="center"/>
        </w:trPr>
        <w:tc>
          <w:tcPr>
            <w:tcW w:w="567"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9</w:t>
            </w:r>
          </w:p>
        </w:tc>
        <w:tc>
          <w:tcPr>
            <w:tcW w:w="2387" w:type="dxa"/>
          </w:tcPr>
          <w:p w:rsidR="00E3745E" w:rsidRPr="005B7EEC" w:rsidRDefault="00E3745E" w:rsidP="00AF3E06">
            <w:pPr>
              <w:spacing w:line="240" w:lineRule="exact"/>
              <w:ind w:left="400" w:hangingChars="200" w:hanging="4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職安法：第</w:t>
            </w:r>
            <w:r w:rsidRPr="005B7EEC">
              <w:rPr>
                <w:rFonts w:ascii="Century" w:eastAsia="ＭＳ 明朝" w:hAnsi="Century" w:cs="Times New Roman" w:hint="eastAsia"/>
                <w:sz w:val="20"/>
                <w:szCs w:val="20"/>
              </w:rPr>
              <w:t>65</w:t>
            </w:r>
            <w:r w:rsidRPr="005B7EEC">
              <w:rPr>
                <w:rFonts w:ascii="Century" w:eastAsia="ＭＳ 明朝" w:hAnsi="Century" w:cs="Times New Roman" w:hint="eastAsia"/>
                <w:sz w:val="20"/>
                <w:szCs w:val="20"/>
              </w:rPr>
              <w:t>条第</w:t>
            </w:r>
            <w:r w:rsidRPr="005B7EEC">
              <w:rPr>
                <w:rFonts w:ascii="Century" w:eastAsia="ＭＳ 明朝" w:hAnsi="Century" w:cs="Times New Roman" w:hint="eastAsia"/>
                <w:sz w:val="20"/>
                <w:szCs w:val="20"/>
              </w:rPr>
              <w:t>9</w:t>
            </w:r>
            <w:r w:rsidRPr="005B7EEC">
              <w:rPr>
                <w:rFonts w:ascii="Century" w:eastAsia="ＭＳ 明朝" w:hAnsi="Century" w:cs="Times New Roman" w:hint="eastAsia"/>
                <w:sz w:val="20"/>
                <w:szCs w:val="20"/>
              </w:rPr>
              <w:t>号</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労働条件が法令に違反する工場事業場等のために職業紹介してはならない。</w:t>
            </w:r>
          </w:p>
        </w:tc>
      </w:tr>
      <w:tr w:rsidR="00E3745E" w:rsidRPr="005B7EEC" w:rsidTr="00AF3E06">
        <w:trPr>
          <w:cantSplit/>
          <w:trHeight w:val="783"/>
          <w:jc w:val="center"/>
        </w:trPr>
        <w:tc>
          <w:tcPr>
            <w:tcW w:w="567"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10</w:t>
            </w:r>
          </w:p>
        </w:tc>
        <w:tc>
          <w:tcPr>
            <w:tcW w:w="2387" w:type="dxa"/>
          </w:tcPr>
          <w:p w:rsidR="00E3745E" w:rsidRPr="005B7EEC" w:rsidRDefault="00E3745E" w:rsidP="00AF3E06">
            <w:pPr>
              <w:spacing w:line="240" w:lineRule="exact"/>
              <w:ind w:left="400" w:hangingChars="200" w:hanging="4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職安法：</w:t>
            </w:r>
          </w:p>
          <w:p w:rsidR="00E3745E" w:rsidRPr="005B7EEC" w:rsidRDefault="00E3745E" w:rsidP="00AF3E06">
            <w:pPr>
              <w:spacing w:line="240" w:lineRule="exact"/>
              <w:ind w:leftChars="100" w:left="410" w:hangingChars="100" w:hanging="2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第</w:t>
            </w:r>
            <w:r w:rsidRPr="005B7EEC">
              <w:rPr>
                <w:rFonts w:ascii="Century" w:eastAsia="ＭＳ 明朝" w:hAnsi="Century" w:cs="Times New Roman" w:hint="eastAsia"/>
                <w:sz w:val="20"/>
                <w:szCs w:val="20"/>
              </w:rPr>
              <w:t>5</w:t>
            </w:r>
            <w:r w:rsidRPr="005B7EEC">
              <w:rPr>
                <w:rFonts w:ascii="Century" w:eastAsia="ＭＳ 明朝" w:hAnsi="Century" w:cs="Times New Roman" w:hint="eastAsia"/>
                <w:sz w:val="20"/>
                <w:szCs w:val="20"/>
              </w:rPr>
              <w:t>条の</w:t>
            </w:r>
            <w:r w:rsidRPr="005B7EEC">
              <w:rPr>
                <w:rFonts w:ascii="Century" w:eastAsia="ＭＳ 明朝" w:hAnsi="Century" w:cs="Times New Roman" w:hint="eastAsia"/>
                <w:sz w:val="20"/>
                <w:szCs w:val="20"/>
              </w:rPr>
              <w:t>3</w:t>
            </w:r>
            <w:r w:rsidRPr="005B7EEC">
              <w:rPr>
                <w:rFonts w:ascii="Century" w:eastAsia="ＭＳ 明朝" w:hAnsi="Century" w:cs="Times New Roman" w:hint="eastAsia"/>
                <w:sz w:val="20"/>
                <w:szCs w:val="20"/>
              </w:rPr>
              <w:t>第</w:t>
            </w:r>
            <w:r w:rsidRPr="005B7EEC">
              <w:rPr>
                <w:rFonts w:ascii="Century" w:eastAsia="ＭＳ 明朝" w:hAnsi="Century" w:cs="Times New Roman" w:hint="eastAsia"/>
                <w:sz w:val="20"/>
                <w:szCs w:val="20"/>
              </w:rPr>
              <w:t>1</w:t>
            </w:r>
            <w:r w:rsidRPr="005B7EEC">
              <w:rPr>
                <w:rFonts w:ascii="Century" w:eastAsia="ＭＳ 明朝" w:hAnsi="Century" w:cs="Times New Roman" w:hint="eastAsia"/>
                <w:sz w:val="20"/>
                <w:szCs w:val="20"/>
              </w:rPr>
              <w:t>項、</w:t>
            </w:r>
          </w:p>
          <w:p w:rsidR="00E3745E" w:rsidRPr="005B7EEC" w:rsidRDefault="00E3745E" w:rsidP="00AF3E06">
            <w:pPr>
              <w:spacing w:line="240" w:lineRule="exact"/>
              <w:ind w:leftChars="100" w:left="410" w:hangingChars="100" w:hanging="2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第</w:t>
            </w:r>
            <w:r w:rsidRPr="005B7EEC">
              <w:rPr>
                <w:rFonts w:ascii="Century" w:eastAsia="ＭＳ 明朝" w:hAnsi="Century" w:cs="Times New Roman" w:hint="eastAsia"/>
                <w:sz w:val="20"/>
                <w:szCs w:val="20"/>
              </w:rPr>
              <w:t>2</w:t>
            </w:r>
            <w:r w:rsidRPr="005B7EEC">
              <w:rPr>
                <w:rFonts w:ascii="Century" w:eastAsia="ＭＳ 明朝" w:hAnsi="Century" w:cs="Times New Roman" w:hint="eastAsia"/>
                <w:sz w:val="20"/>
                <w:szCs w:val="20"/>
              </w:rPr>
              <w:t>項、</w:t>
            </w:r>
          </w:p>
          <w:p w:rsidR="00E3745E" w:rsidRPr="005B7EEC" w:rsidRDefault="00E3745E" w:rsidP="00AF3E06">
            <w:pPr>
              <w:spacing w:line="240" w:lineRule="exact"/>
              <w:ind w:leftChars="100" w:left="410" w:hangingChars="100" w:hanging="2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施行規則第４条の</w:t>
            </w:r>
            <w:r w:rsidRPr="005B7EEC">
              <w:rPr>
                <w:rFonts w:ascii="Century" w:eastAsia="ＭＳ 明朝" w:hAnsi="Century" w:cs="Times New Roman" w:hint="eastAsia"/>
                <w:sz w:val="20"/>
                <w:szCs w:val="20"/>
              </w:rPr>
              <w:t>2</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求人者は紹介事業者に対して労働条件等を明示しなければならない。又、紹介事業者は求職者に対して、労働条件等を明示しなければならない。</w:t>
            </w:r>
          </w:p>
        </w:tc>
      </w:tr>
      <w:tr w:rsidR="00E3745E" w:rsidRPr="005B7EEC" w:rsidTr="00AF3E06">
        <w:trPr>
          <w:cantSplit/>
          <w:trHeight w:val="783"/>
          <w:jc w:val="center"/>
        </w:trPr>
        <w:tc>
          <w:tcPr>
            <w:tcW w:w="567"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11</w:t>
            </w:r>
          </w:p>
        </w:tc>
        <w:tc>
          <w:tcPr>
            <w:tcW w:w="2387" w:type="dxa"/>
          </w:tcPr>
          <w:p w:rsidR="00E3745E" w:rsidRPr="005B7EEC" w:rsidRDefault="00E3745E" w:rsidP="00AF3E06">
            <w:pPr>
              <w:spacing w:line="240" w:lineRule="exact"/>
              <w:ind w:left="400" w:hangingChars="200" w:hanging="4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職安法：</w:t>
            </w:r>
          </w:p>
          <w:p w:rsidR="00E3745E" w:rsidRPr="005B7EEC" w:rsidRDefault="00E3745E" w:rsidP="00AF3E06">
            <w:pPr>
              <w:spacing w:line="240" w:lineRule="exact"/>
              <w:ind w:leftChars="100" w:left="410" w:hangingChars="100" w:hanging="2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第</w:t>
            </w:r>
            <w:r w:rsidRPr="005B7EEC">
              <w:rPr>
                <w:rFonts w:ascii="Century" w:eastAsia="ＭＳ 明朝" w:hAnsi="Century" w:cs="Times New Roman" w:hint="eastAsia"/>
                <w:sz w:val="20"/>
                <w:szCs w:val="20"/>
              </w:rPr>
              <w:t>32</w:t>
            </w:r>
            <w:r w:rsidRPr="005B7EEC">
              <w:rPr>
                <w:rFonts w:ascii="Century" w:eastAsia="ＭＳ 明朝" w:hAnsi="Century" w:cs="Times New Roman" w:hint="eastAsia"/>
                <w:sz w:val="20"/>
                <w:szCs w:val="20"/>
              </w:rPr>
              <w:t>条の</w:t>
            </w:r>
            <w:r w:rsidRPr="005B7EEC">
              <w:rPr>
                <w:rFonts w:ascii="Century" w:eastAsia="ＭＳ 明朝" w:hAnsi="Century" w:cs="Times New Roman" w:hint="eastAsia"/>
                <w:sz w:val="20"/>
                <w:szCs w:val="20"/>
              </w:rPr>
              <w:t>13</w:t>
            </w:r>
            <w:r w:rsidRPr="005B7EEC">
              <w:rPr>
                <w:rFonts w:ascii="Century" w:eastAsia="ＭＳ 明朝" w:hAnsi="Century" w:cs="Times New Roman" w:hint="eastAsia"/>
                <w:sz w:val="20"/>
                <w:szCs w:val="20"/>
              </w:rPr>
              <w:t>、</w:t>
            </w:r>
          </w:p>
          <w:p w:rsidR="00E3745E" w:rsidRPr="005B7EEC" w:rsidRDefault="00E3745E" w:rsidP="00AF3E06">
            <w:pPr>
              <w:spacing w:line="240" w:lineRule="exact"/>
              <w:ind w:firstLineChars="100" w:firstLine="2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施行規則第</w:t>
            </w:r>
            <w:r w:rsidRPr="005B7EEC">
              <w:rPr>
                <w:rFonts w:ascii="Century" w:eastAsia="ＭＳ 明朝" w:hAnsi="Century" w:cs="Times New Roman" w:hint="eastAsia"/>
                <w:sz w:val="20"/>
                <w:szCs w:val="20"/>
              </w:rPr>
              <w:t>24</w:t>
            </w:r>
            <w:r w:rsidRPr="005B7EEC">
              <w:rPr>
                <w:rFonts w:ascii="Century" w:eastAsia="ＭＳ 明朝" w:hAnsi="Century" w:cs="Times New Roman" w:hint="eastAsia"/>
                <w:sz w:val="20"/>
                <w:szCs w:val="20"/>
              </w:rPr>
              <w:t>条の</w:t>
            </w:r>
            <w:r w:rsidRPr="005B7EEC">
              <w:rPr>
                <w:rFonts w:ascii="Century" w:eastAsia="ＭＳ 明朝" w:hAnsi="Century" w:cs="Times New Roman" w:hint="eastAsia"/>
                <w:sz w:val="20"/>
                <w:szCs w:val="20"/>
              </w:rPr>
              <w:t>5</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紹介事業者は、求人者・求職者から求人・求職の申込みを受理した場合は速やかに、取扱い職種の範囲等を明示しなければならない。</w:t>
            </w:r>
          </w:p>
        </w:tc>
      </w:tr>
      <w:tr w:rsidR="00E3745E" w:rsidRPr="005B7EEC" w:rsidTr="00AF3E06">
        <w:trPr>
          <w:cantSplit/>
          <w:trHeight w:val="494"/>
          <w:jc w:val="center"/>
        </w:trPr>
        <w:tc>
          <w:tcPr>
            <w:tcW w:w="567"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12</w:t>
            </w:r>
          </w:p>
        </w:tc>
        <w:tc>
          <w:tcPr>
            <w:tcW w:w="2387" w:type="dxa"/>
          </w:tcPr>
          <w:p w:rsidR="00E3745E" w:rsidRPr="005B7EEC" w:rsidRDefault="00E3745E" w:rsidP="00AF3E06">
            <w:pPr>
              <w:spacing w:line="240" w:lineRule="exact"/>
              <w:ind w:left="400" w:hangingChars="200" w:hanging="400"/>
              <w:jc w:val="left"/>
              <w:rPr>
                <w:rFonts w:ascii="Century" w:eastAsia="ＭＳ 明朝" w:hAnsi="Century" w:cs="Times New Roman"/>
                <w:sz w:val="20"/>
                <w:szCs w:val="20"/>
              </w:rPr>
            </w:pPr>
            <w:r w:rsidRPr="005B7EEC">
              <w:rPr>
                <w:rFonts w:ascii="Century" w:eastAsia="ＭＳ 明朝" w:hAnsi="Century" w:cs="Times New Roman" w:hint="eastAsia"/>
                <w:sz w:val="20"/>
                <w:szCs w:val="20"/>
              </w:rPr>
              <w:t>職安法：第</w:t>
            </w:r>
            <w:r w:rsidRPr="005B7EEC">
              <w:rPr>
                <w:rFonts w:ascii="Century" w:eastAsia="ＭＳ 明朝" w:hAnsi="Century" w:cs="Times New Roman" w:hint="eastAsia"/>
                <w:sz w:val="20"/>
                <w:szCs w:val="20"/>
              </w:rPr>
              <w:t>51</w:t>
            </w:r>
            <w:r w:rsidRPr="005B7EEC">
              <w:rPr>
                <w:rFonts w:ascii="Century" w:eastAsia="ＭＳ 明朝" w:hAnsi="Century" w:cs="Times New Roman" w:hint="eastAsia"/>
                <w:sz w:val="20"/>
                <w:szCs w:val="20"/>
              </w:rPr>
              <w:t>条第</w:t>
            </w:r>
            <w:r w:rsidRPr="005B7EEC">
              <w:rPr>
                <w:rFonts w:ascii="Century" w:eastAsia="ＭＳ 明朝" w:hAnsi="Century" w:cs="Times New Roman" w:hint="eastAsia"/>
                <w:sz w:val="20"/>
                <w:szCs w:val="20"/>
              </w:rPr>
              <w:t>2</w:t>
            </w:r>
            <w:r w:rsidRPr="005B7EEC">
              <w:rPr>
                <w:rFonts w:ascii="Century" w:eastAsia="ＭＳ 明朝" w:hAnsi="Century" w:cs="Times New Roman" w:hint="eastAsia"/>
                <w:sz w:val="20"/>
                <w:szCs w:val="20"/>
              </w:rPr>
              <w:t>項</w:t>
            </w:r>
          </w:p>
        </w:tc>
        <w:tc>
          <w:tcPr>
            <w:tcW w:w="6825" w:type="dxa"/>
            <w:tcBorders>
              <w:top w:val="single" w:sz="6" w:space="0" w:color="auto"/>
              <w:bottom w:val="single" w:sz="6" w:space="0" w:color="auto"/>
            </w:tcBorders>
            <w:vAlign w:val="center"/>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業務上知り得た個人情報や求人者等に関する情報をみだりに他に知らせてはならない。</w:t>
            </w:r>
          </w:p>
        </w:tc>
      </w:tr>
      <w:tr w:rsidR="00E3745E" w:rsidRPr="005B7EEC" w:rsidTr="00AF3E06">
        <w:trPr>
          <w:cantSplit/>
          <w:trHeight w:val="544"/>
          <w:jc w:val="center"/>
        </w:trPr>
        <w:tc>
          <w:tcPr>
            <w:tcW w:w="56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13</w:t>
            </w:r>
          </w:p>
        </w:tc>
        <w:tc>
          <w:tcPr>
            <w:tcW w:w="2387" w:type="dxa"/>
            <w:tcBorders>
              <w:top w:val="single" w:sz="6" w:space="0" w:color="auto"/>
              <w:left w:val="single" w:sz="6" w:space="0" w:color="auto"/>
              <w:bottom w:val="single" w:sz="6" w:space="0" w:color="auto"/>
              <w:right w:val="single" w:sz="6" w:space="0" w:color="auto"/>
            </w:tcBorders>
          </w:tcPr>
          <w:p w:rsidR="00E3745E" w:rsidRDefault="00E3745E" w:rsidP="00AF3E06">
            <w:pPr>
              <w:spacing w:line="240" w:lineRule="exact"/>
              <w:ind w:leftChars="8" w:left="18" w:hanging="1"/>
              <w:rPr>
                <w:rFonts w:ascii="Century" w:eastAsia="ＭＳ 明朝" w:hAnsi="Century" w:cs="Times New Roman"/>
                <w:sz w:val="20"/>
                <w:szCs w:val="20"/>
              </w:rPr>
            </w:pPr>
            <w:r w:rsidRPr="005B7EEC">
              <w:rPr>
                <w:rFonts w:ascii="Century" w:eastAsia="ＭＳ 明朝" w:hAnsi="Century" w:cs="Times New Roman" w:hint="eastAsia"/>
                <w:sz w:val="20"/>
                <w:szCs w:val="20"/>
              </w:rPr>
              <w:t>個人情報保護法：</w:t>
            </w:r>
          </w:p>
          <w:p w:rsidR="00E3745E" w:rsidRPr="005B7EEC" w:rsidRDefault="00E3745E" w:rsidP="00AF3E06">
            <w:pPr>
              <w:spacing w:line="240" w:lineRule="exact"/>
              <w:ind w:leftChars="8" w:left="18" w:hanging="1"/>
              <w:rPr>
                <w:rFonts w:ascii="Century" w:eastAsia="ＭＳ 明朝" w:hAnsi="Century" w:cs="Times New Roman"/>
                <w:sz w:val="20"/>
                <w:szCs w:val="20"/>
              </w:rPr>
            </w:pPr>
            <w:r w:rsidRPr="005B7EEC">
              <w:rPr>
                <w:rFonts w:ascii="Century" w:eastAsia="ＭＳ 明朝" w:hAnsi="Century" w:cs="Times New Roman" w:hint="eastAsia"/>
                <w:sz w:val="20"/>
                <w:szCs w:val="20"/>
              </w:rPr>
              <w:t>第</w:t>
            </w:r>
            <w:r w:rsidRPr="005B7EEC">
              <w:rPr>
                <w:rFonts w:ascii="Century" w:eastAsia="ＭＳ 明朝" w:hAnsi="Century" w:cs="Times New Roman" w:hint="eastAsia"/>
                <w:sz w:val="20"/>
                <w:szCs w:val="20"/>
              </w:rPr>
              <w:t>23</w:t>
            </w:r>
            <w:r w:rsidRPr="005B7EEC">
              <w:rPr>
                <w:rFonts w:ascii="Century" w:eastAsia="ＭＳ 明朝" w:hAnsi="Century" w:cs="Times New Roman" w:hint="eastAsia"/>
                <w:sz w:val="20"/>
                <w:szCs w:val="20"/>
              </w:rPr>
              <w:t>条</w:t>
            </w:r>
          </w:p>
        </w:tc>
        <w:tc>
          <w:tcPr>
            <w:tcW w:w="6825"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本人の同意なくして、個人データを第</w:t>
            </w:r>
            <w:r w:rsidRPr="005B7EEC">
              <w:rPr>
                <w:rFonts w:ascii="Century" w:eastAsia="ＭＳ 明朝" w:hAnsi="Century" w:cs="Times New Roman" w:hint="eastAsia"/>
                <w:szCs w:val="20"/>
              </w:rPr>
              <w:t>3</w:t>
            </w:r>
            <w:r w:rsidRPr="005B7EEC">
              <w:rPr>
                <w:rFonts w:ascii="Century" w:eastAsia="ＭＳ 明朝" w:hAnsi="Century" w:cs="Times New Roman" w:hint="eastAsia"/>
                <w:szCs w:val="20"/>
              </w:rPr>
              <w:t>者に提供してはならない。</w:t>
            </w:r>
          </w:p>
        </w:tc>
      </w:tr>
      <w:tr w:rsidR="00E3745E" w:rsidRPr="005B7EEC" w:rsidTr="00AF3E06">
        <w:trPr>
          <w:cantSplit/>
          <w:trHeight w:val="404"/>
          <w:jc w:val="center"/>
        </w:trPr>
        <w:tc>
          <w:tcPr>
            <w:tcW w:w="56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14</w:t>
            </w:r>
          </w:p>
        </w:tc>
        <w:tc>
          <w:tcPr>
            <w:tcW w:w="238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ind w:leftChars="8" w:left="399" w:hangingChars="191" w:hanging="382"/>
              <w:rPr>
                <w:rFonts w:ascii="Century" w:eastAsia="ＭＳ 明朝" w:hAnsi="Century" w:cs="Times New Roman"/>
                <w:sz w:val="20"/>
                <w:szCs w:val="20"/>
              </w:rPr>
            </w:pPr>
            <w:r w:rsidRPr="005B7EEC">
              <w:rPr>
                <w:rFonts w:ascii="Century" w:eastAsia="ＭＳ 明朝" w:hAnsi="Century" w:cs="Times New Roman" w:hint="eastAsia"/>
                <w:sz w:val="20"/>
                <w:szCs w:val="20"/>
              </w:rPr>
              <w:t>雇用対策法：第</w:t>
            </w:r>
            <w:r w:rsidRPr="005B7EEC">
              <w:rPr>
                <w:rFonts w:ascii="Century" w:eastAsia="ＭＳ 明朝" w:hAnsi="Century" w:cs="Times New Roman" w:hint="eastAsia"/>
                <w:sz w:val="20"/>
                <w:szCs w:val="20"/>
              </w:rPr>
              <w:t>10</w:t>
            </w:r>
            <w:r w:rsidRPr="005B7EEC">
              <w:rPr>
                <w:rFonts w:ascii="Century" w:eastAsia="ＭＳ 明朝" w:hAnsi="Century" w:cs="Times New Roman" w:hint="eastAsia"/>
                <w:sz w:val="20"/>
                <w:szCs w:val="20"/>
              </w:rPr>
              <w:t>条</w:t>
            </w:r>
          </w:p>
        </w:tc>
        <w:tc>
          <w:tcPr>
            <w:tcW w:w="6825"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募集・採用について、法令で定める以外を除いて、年齢差別をしていない。（＊）</w:t>
            </w:r>
          </w:p>
        </w:tc>
      </w:tr>
      <w:tr w:rsidR="00E3745E" w:rsidRPr="005B7EEC" w:rsidTr="00AF3E06">
        <w:trPr>
          <w:cantSplit/>
          <w:trHeight w:val="405"/>
          <w:jc w:val="center"/>
        </w:trPr>
        <w:tc>
          <w:tcPr>
            <w:tcW w:w="56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15</w:t>
            </w:r>
          </w:p>
        </w:tc>
        <w:tc>
          <w:tcPr>
            <w:tcW w:w="238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ind w:leftChars="8" w:left="18" w:hanging="1"/>
              <w:rPr>
                <w:rFonts w:ascii="Century" w:eastAsia="ＭＳ 明朝" w:hAnsi="Century" w:cs="Times New Roman"/>
                <w:sz w:val="20"/>
                <w:szCs w:val="20"/>
              </w:rPr>
            </w:pPr>
            <w:r w:rsidRPr="005B7EEC">
              <w:rPr>
                <w:rFonts w:ascii="Century" w:eastAsia="ＭＳ 明朝" w:hAnsi="Century" w:cs="Times New Roman" w:hint="eastAsia"/>
                <w:sz w:val="20"/>
                <w:szCs w:val="20"/>
              </w:rPr>
              <w:t>男女雇用機会均等法：</w:t>
            </w:r>
          </w:p>
          <w:p w:rsidR="00E3745E" w:rsidRPr="005B7EEC" w:rsidRDefault="00E3745E" w:rsidP="00AF3E06">
            <w:pPr>
              <w:spacing w:line="240" w:lineRule="exact"/>
              <w:ind w:leftChars="8" w:left="18" w:hanging="1"/>
              <w:rPr>
                <w:rFonts w:ascii="Century" w:eastAsia="ＭＳ 明朝" w:hAnsi="Century" w:cs="Times New Roman"/>
                <w:sz w:val="20"/>
                <w:szCs w:val="20"/>
              </w:rPr>
            </w:pPr>
            <w:r w:rsidRPr="005B7EEC">
              <w:rPr>
                <w:rFonts w:ascii="Century" w:eastAsia="ＭＳ 明朝" w:hAnsi="Century" w:cs="Times New Roman" w:hint="eastAsia"/>
                <w:sz w:val="20"/>
                <w:szCs w:val="20"/>
              </w:rPr>
              <w:t>第</w:t>
            </w:r>
            <w:r w:rsidRPr="005B7EEC">
              <w:rPr>
                <w:rFonts w:ascii="Century" w:eastAsia="ＭＳ 明朝" w:hAnsi="Century" w:cs="Times New Roman" w:hint="eastAsia"/>
                <w:sz w:val="20"/>
                <w:szCs w:val="20"/>
              </w:rPr>
              <w:t>5</w:t>
            </w:r>
            <w:r w:rsidRPr="005B7EEC">
              <w:rPr>
                <w:rFonts w:ascii="Century" w:eastAsia="ＭＳ 明朝" w:hAnsi="Century" w:cs="Times New Roman" w:hint="eastAsia"/>
                <w:sz w:val="20"/>
                <w:szCs w:val="20"/>
              </w:rPr>
              <w:t>条､第</w:t>
            </w:r>
            <w:r w:rsidRPr="005B7EEC">
              <w:rPr>
                <w:rFonts w:ascii="Century" w:eastAsia="ＭＳ 明朝" w:hAnsi="Century" w:cs="Times New Roman" w:hint="eastAsia"/>
                <w:sz w:val="20"/>
                <w:szCs w:val="20"/>
              </w:rPr>
              <w:t>6</w:t>
            </w:r>
            <w:r w:rsidRPr="005B7EEC">
              <w:rPr>
                <w:rFonts w:ascii="Century" w:eastAsia="ＭＳ 明朝" w:hAnsi="Century" w:cs="Times New Roman" w:hint="eastAsia"/>
                <w:sz w:val="20"/>
                <w:szCs w:val="20"/>
              </w:rPr>
              <w:t>条､第</w:t>
            </w:r>
            <w:r w:rsidRPr="005B7EEC">
              <w:rPr>
                <w:rFonts w:ascii="Century" w:eastAsia="ＭＳ 明朝" w:hAnsi="Century" w:cs="Times New Roman" w:hint="eastAsia"/>
                <w:sz w:val="20"/>
                <w:szCs w:val="20"/>
              </w:rPr>
              <w:t>7</w:t>
            </w:r>
            <w:r w:rsidRPr="005B7EEC">
              <w:rPr>
                <w:rFonts w:ascii="Century" w:eastAsia="ＭＳ 明朝" w:hAnsi="Century" w:cs="Times New Roman" w:hint="eastAsia"/>
                <w:sz w:val="20"/>
                <w:szCs w:val="20"/>
              </w:rPr>
              <w:t>条</w:t>
            </w:r>
          </w:p>
        </w:tc>
        <w:tc>
          <w:tcPr>
            <w:tcW w:w="6825"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募集・採用、配置・昇進等について、性差別及び</w:t>
            </w:r>
            <w:r>
              <w:rPr>
                <w:rFonts w:ascii="Century" w:eastAsia="ＭＳ 明朝" w:hAnsi="Century" w:cs="Times New Roman" w:hint="eastAsia"/>
                <w:szCs w:val="20"/>
              </w:rPr>
              <w:t>間接</w:t>
            </w:r>
            <w:r w:rsidRPr="005B7EEC">
              <w:rPr>
                <w:rFonts w:ascii="Century" w:eastAsia="ＭＳ 明朝" w:hAnsi="Century" w:cs="Times New Roman" w:hint="eastAsia"/>
                <w:szCs w:val="20"/>
              </w:rPr>
              <w:t>差別をしていない。（＊）</w:t>
            </w:r>
          </w:p>
        </w:tc>
      </w:tr>
      <w:tr w:rsidR="00E3745E" w:rsidRPr="005B7EEC" w:rsidTr="00AF3E06">
        <w:trPr>
          <w:cantSplit/>
          <w:trHeight w:val="474"/>
          <w:jc w:val="center"/>
        </w:trPr>
        <w:tc>
          <w:tcPr>
            <w:tcW w:w="56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16</w:t>
            </w:r>
          </w:p>
        </w:tc>
        <w:tc>
          <w:tcPr>
            <w:tcW w:w="238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ind w:leftChars="8" w:left="399" w:hangingChars="191" w:hanging="382"/>
              <w:rPr>
                <w:rFonts w:ascii="Century" w:eastAsia="ＭＳ 明朝" w:hAnsi="Century" w:cs="Times New Roman"/>
                <w:sz w:val="20"/>
                <w:szCs w:val="20"/>
              </w:rPr>
            </w:pPr>
            <w:r w:rsidRPr="005B7EEC">
              <w:rPr>
                <w:rFonts w:ascii="Century" w:eastAsia="ＭＳ 明朝" w:hAnsi="Century" w:cs="Times New Roman" w:hint="eastAsia"/>
                <w:sz w:val="20"/>
                <w:szCs w:val="20"/>
              </w:rPr>
              <w:t>労働基準法：第</w:t>
            </w:r>
            <w:r w:rsidRPr="005B7EEC">
              <w:rPr>
                <w:rFonts w:ascii="Century" w:eastAsia="ＭＳ 明朝" w:hAnsi="Century" w:cs="Times New Roman" w:hint="eastAsia"/>
                <w:sz w:val="20"/>
                <w:szCs w:val="20"/>
              </w:rPr>
              <w:t>24</w:t>
            </w:r>
            <w:r w:rsidRPr="005B7EEC">
              <w:rPr>
                <w:rFonts w:ascii="Century" w:eastAsia="ＭＳ 明朝" w:hAnsi="Century" w:cs="Times New Roman" w:hint="eastAsia"/>
                <w:sz w:val="20"/>
                <w:szCs w:val="20"/>
              </w:rPr>
              <w:t>条</w:t>
            </w:r>
          </w:p>
          <w:p w:rsidR="00E3745E" w:rsidRPr="005B7EEC" w:rsidRDefault="00E3745E" w:rsidP="00AF3E06">
            <w:pPr>
              <w:spacing w:line="240" w:lineRule="exact"/>
              <w:ind w:leftChars="8" w:left="399" w:hangingChars="191" w:hanging="382"/>
              <w:rPr>
                <w:rFonts w:ascii="Century" w:eastAsia="ＭＳ 明朝" w:hAnsi="Century" w:cs="Times New Roman"/>
                <w:sz w:val="20"/>
                <w:szCs w:val="20"/>
              </w:rPr>
            </w:pPr>
            <w:r w:rsidRPr="005B7EEC">
              <w:rPr>
                <w:rFonts w:ascii="Century" w:eastAsia="ＭＳ 明朝" w:hAnsi="Century" w:cs="Times New Roman" w:hint="eastAsia"/>
                <w:sz w:val="20"/>
                <w:szCs w:val="20"/>
              </w:rPr>
              <w:t>（職安法第</w:t>
            </w:r>
            <w:r w:rsidRPr="005B7EEC">
              <w:rPr>
                <w:rFonts w:ascii="Century" w:eastAsia="ＭＳ 明朝" w:hAnsi="Century" w:cs="Times New Roman" w:hint="eastAsia"/>
                <w:sz w:val="20"/>
                <w:szCs w:val="20"/>
              </w:rPr>
              <w:t>44</w:t>
            </w:r>
            <w:r w:rsidRPr="005B7EEC">
              <w:rPr>
                <w:rFonts w:ascii="Century" w:eastAsia="ＭＳ 明朝" w:hAnsi="Century" w:cs="Times New Roman" w:hint="eastAsia"/>
                <w:sz w:val="20"/>
                <w:szCs w:val="20"/>
              </w:rPr>
              <w:t>条）</w:t>
            </w:r>
          </w:p>
        </w:tc>
        <w:tc>
          <w:tcPr>
            <w:tcW w:w="6825"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雇用主は賃金を労働者に直接支払っている。（間接払いをしている場合は労働者供給事業に該当しないか→項目</w:t>
            </w:r>
            <w:r w:rsidRPr="005B7EEC">
              <w:rPr>
                <w:rFonts w:ascii="Century" w:eastAsia="ＭＳ 明朝" w:hAnsi="Century" w:cs="Times New Roman" w:hint="eastAsia"/>
                <w:szCs w:val="20"/>
              </w:rPr>
              <w:t>6</w:t>
            </w:r>
            <w:r w:rsidRPr="005B7EEC">
              <w:rPr>
                <w:rFonts w:ascii="Century" w:eastAsia="ＭＳ 明朝" w:hAnsi="Century" w:cs="Times New Roman" w:hint="eastAsia"/>
                <w:szCs w:val="20"/>
              </w:rPr>
              <w:t>へ）</w:t>
            </w:r>
          </w:p>
        </w:tc>
      </w:tr>
      <w:tr w:rsidR="00E3745E" w:rsidRPr="005B7EEC" w:rsidTr="00AF3E06">
        <w:trPr>
          <w:cantSplit/>
          <w:trHeight w:val="322"/>
          <w:jc w:val="center"/>
        </w:trPr>
        <w:tc>
          <w:tcPr>
            <w:tcW w:w="56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17</w:t>
            </w:r>
          </w:p>
        </w:tc>
        <w:tc>
          <w:tcPr>
            <w:tcW w:w="238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ind w:leftChars="8" w:left="399" w:hangingChars="191" w:hanging="382"/>
              <w:rPr>
                <w:rFonts w:ascii="Century" w:eastAsia="ＭＳ 明朝" w:hAnsi="Century" w:cs="Times New Roman"/>
                <w:sz w:val="20"/>
                <w:szCs w:val="20"/>
              </w:rPr>
            </w:pPr>
            <w:r w:rsidRPr="005B7EEC">
              <w:rPr>
                <w:rFonts w:ascii="Century" w:eastAsia="ＭＳ 明朝" w:hAnsi="Century" w:cs="Times New Roman" w:hint="eastAsia"/>
                <w:sz w:val="20"/>
                <w:szCs w:val="20"/>
              </w:rPr>
              <w:t>入管法：第</w:t>
            </w:r>
            <w:r w:rsidRPr="005B7EEC">
              <w:rPr>
                <w:rFonts w:ascii="Century" w:eastAsia="ＭＳ 明朝" w:hAnsi="Century" w:cs="Times New Roman" w:hint="eastAsia"/>
                <w:sz w:val="20"/>
                <w:szCs w:val="20"/>
              </w:rPr>
              <w:t>73</w:t>
            </w:r>
            <w:r w:rsidRPr="005B7EEC">
              <w:rPr>
                <w:rFonts w:ascii="Century" w:eastAsia="ＭＳ 明朝" w:hAnsi="Century" w:cs="Times New Roman" w:hint="eastAsia"/>
                <w:sz w:val="20"/>
                <w:szCs w:val="20"/>
              </w:rPr>
              <w:t>条</w:t>
            </w:r>
          </w:p>
        </w:tc>
        <w:tc>
          <w:tcPr>
            <w:tcW w:w="6825"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外国人の不法就労に関するあっせんをしていない。</w:t>
            </w:r>
          </w:p>
        </w:tc>
      </w:tr>
      <w:tr w:rsidR="00E3745E" w:rsidRPr="005B7EEC" w:rsidTr="00AF3E06">
        <w:trPr>
          <w:cantSplit/>
          <w:trHeight w:val="322"/>
          <w:jc w:val="center"/>
        </w:trPr>
        <w:tc>
          <w:tcPr>
            <w:tcW w:w="56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18</w:t>
            </w:r>
          </w:p>
        </w:tc>
        <w:tc>
          <w:tcPr>
            <w:tcW w:w="238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ind w:leftChars="8" w:left="399" w:hangingChars="191" w:hanging="382"/>
              <w:rPr>
                <w:rFonts w:ascii="Century" w:eastAsia="ＭＳ 明朝" w:hAnsi="Century" w:cs="Times New Roman"/>
                <w:sz w:val="20"/>
                <w:szCs w:val="20"/>
              </w:rPr>
            </w:pPr>
            <w:r w:rsidRPr="005B7EEC">
              <w:rPr>
                <w:rFonts w:ascii="Century" w:eastAsia="ＭＳ 明朝" w:hAnsi="Century" w:cs="Times New Roman" w:hint="eastAsia"/>
                <w:sz w:val="20"/>
                <w:szCs w:val="20"/>
              </w:rPr>
              <w:t>障害者雇用促進法：</w:t>
            </w:r>
          </w:p>
          <w:p w:rsidR="00E3745E" w:rsidRPr="005B7EEC" w:rsidRDefault="00E3745E" w:rsidP="00AF3E06">
            <w:pPr>
              <w:spacing w:line="240" w:lineRule="exact"/>
              <w:ind w:leftChars="8" w:left="399" w:hangingChars="191" w:hanging="382"/>
              <w:rPr>
                <w:rFonts w:ascii="Century" w:eastAsia="ＭＳ 明朝" w:hAnsi="Century" w:cs="Times New Roman"/>
                <w:sz w:val="20"/>
                <w:szCs w:val="20"/>
              </w:rPr>
            </w:pPr>
            <w:r w:rsidRPr="005B7EEC">
              <w:rPr>
                <w:rFonts w:ascii="Century" w:eastAsia="ＭＳ 明朝" w:hAnsi="Century" w:cs="Times New Roman" w:hint="eastAsia"/>
                <w:sz w:val="20"/>
                <w:szCs w:val="20"/>
              </w:rPr>
              <w:t xml:space="preserve">　第</w:t>
            </w:r>
            <w:r w:rsidRPr="005B7EEC">
              <w:rPr>
                <w:rFonts w:ascii="Century" w:eastAsia="ＭＳ 明朝" w:hAnsi="Century" w:cs="Times New Roman" w:hint="eastAsia"/>
                <w:sz w:val="20"/>
                <w:szCs w:val="20"/>
              </w:rPr>
              <w:t>34</w:t>
            </w:r>
            <w:r w:rsidRPr="005B7EEC">
              <w:rPr>
                <w:rFonts w:ascii="Century" w:eastAsia="ＭＳ 明朝" w:hAnsi="Century" w:cs="Times New Roman" w:hint="eastAsia"/>
                <w:sz w:val="20"/>
                <w:szCs w:val="20"/>
              </w:rPr>
              <w:t>条、第</w:t>
            </w:r>
            <w:r w:rsidRPr="005B7EEC">
              <w:rPr>
                <w:rFonts w:ascii="Century" w:eastAsia="ＭＳ 明朝" w:hAnsi="Century" w:cs="Times New Roman" w:hint="eastAsia"/>
                <w:sz w:val="20"/>
                <w:szCs w:val="20"/>
              </w:rPr>
              <w:t>35</w:t>
            </w:r>
            <w:r w:rsidRPr="005B7EEC">
              <w:rPr>
                <w:rFonts w:ascii="Century" w:eastAsia="ＭＳ 明朝" w:hAnsi="Century" w:cs="Times New Roman" w:hint="eastAsia"/>
                <w:sz w:val="20"/>
                <w:szCs w:val="20"/>
              </w:rPr>
              <w:t>条</w:t>
            </w:r>
          </w:p>
        </w:tc>
        <w:tc>
          <w:tcPr>
            <w:tcW w:w="6825"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募集・採用及び採用後の待遇（配置・昇進等）について、障害者であることを理由とする差別をしていない。（＊）</w:t>
            </w:r>
          </w:p>
        </w:tc>
      </w:tr>
      <w:tr w:rsidR="00E3745E" w:rsidRPr="005B7EEC" w:rsidTr="00AF3E06">
        <w:trPr>
          <w:cantSplit/>
          <w:trHeight w:val="322"/>
          <w:jc w:val="center"/>
        </w:trPr>
        <w:tc>
          <w:tcPr>
            <w:tcW w:w="56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p>
        </w:tc>
        <w:tc>
          <w:tcPr>
            <w:tcW w:w="448"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atLeast"/>
              <w:ind w:left="420" w:hangingChars="200" w:hanging="420"/>
              <w:jc w:val="center"/>
              <w:rPr>
                <w:rFonts w:ascii="Century" w:eastAsia="ＭＳ 明朝" w:hAnsi="Century" w:cs="Times New Roman"/>
                <w:szCs w:val="20"/>
              </w:rPr>
            </w:pPr>
            <w:r w:rsidRPr="005B7EEC">
              <w:rPr>
                <w:rFonts w:ascii="Century" w:eastAsia="ＭＳ 明朝" w:hAnsi="Century" w:cs="Times New Roman" w:hint="eastAsia"/>
                <w:szCs w:val="20"/>
              </w:rPr>
              <w:t>19</w:t>
            </w:r>
          </w:p>
        </w:tc>
        <w:tc>
          <w:tcPr>
            <w:tcW w:w="2387"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ind w:leftChars="8" w:left="399" w:hangingChars="191" w:hanging="382"/>
              <w:rPr>
                <w:rFonts w:ascii="Century" w:eastAsia="ＭＳ 明朝" w:hAnsi="Century" w:cs="Times New Roman"/>
                <w:sz w:val="20"/>
                <w:szCs w:val="20"/>
              </w:rPr>
            </w:pPr>
            <w:r w:rsidRPr="005B7EEC">
              <w:rPr>
                <w:rFonts w:ascii="Century" w:eastAsia="ＭＳ 明朝" w:hAnsi="Century" w:cs="Times New Roman" w:hint="eastAsia"/>
                <w:sz w:val="20"/>
                <w:szCs w:val="20"/>
              </w:rPr>
              <w:t>障害者雇用促進法：</w:t>
            </w:r>
          </w:p>
          <w:p w:rsidR="00E3745E" w:rsidRPr="005B7EEC" w:rsidRDefault="00E3745E" w:rsidP="00AF3E06">
            <w:pPr>
              <w:spacing w:line="240" w:lineRule="exact"/>
              <w:ind w:leftChars="8" w:left="399" w:hangingChars="191" w:hanging="382"/>
              <w:rPr>
                <w:rFonts w:ascii="Century" w:eastAsia="ＭＳ 明朝" w:hAnsi="Century" w:cs="Times New Roman"/>
                <w:sz w:val="20"/>
                <w:szCs w:val="20"/>
              </w:rPr>
            </w:pPr>
            <w:r w:rsidRPr="005B7EEC">
              <w:rPr>
                <w:rFonts w:ascii="Century" w:eastAsia="ＭＳ 明朝" w:hAnsi="Century" w:cs="Times New Roman" w:hint="eastAsia"/>
                <w:sz w:val="20"/>
                <w:szCs w:val="20"/>
              </w:rPr>
              <w:t xml:space="preserve">　第</w:t>
            </w:r>
            <w:r w:rsidRPr="005B7EEC">
              <w:rPr>
                <w:rFonts w:ascii="Century" w:eastAsia="ＭＳ 明朝" w:hAnsi="Century" w:cs="Times New Roman" w:hint="eastAsia"/>
                <w:sz w:val="20"/>
                <w:szCs w:val="20"/>
              </w:rPr>
              <w:t>36</w:t>
            </w:r>
            <w:r w:rsidRPr="005B7EEC">
              <w:rPr>
                <w:rFonts w:ascii="Century" w:eastAsia="ＭＳ 明朝" w:hAnsi="Century" w:cs="Times New Roman" w:hint="eastAsia"/>
                <w:sz w:val="20"/>
                <w:szCs w:val="20"/>
              </w:rPr>
              <w:t>条の</w:t>
            </w:r>
            <w:r w:rsidRPr="005B7EEC">
              <w:rPr>
                <w:rFonts w:ascii="Century" w:eastAsia="ＭＳ 明朝" w:hAnsi="Century" w:cs="Times New Roman" w:hint="eastAsia"/>
                <w:sz w:val="20"/>
                <w:szCs w:val="20"/>
              </w:rPr>
              <w:t>2</w:t>
            </w:r>
            <w:r w:rsidRPr="005B7EEC">
              <w:rPr>
                <w:rFonts w:ascii="Century" w:eastAsia="ＭＳ 明朝" w:hAnsi="Century" w:cs="Times New Roman" w:hint="eastAsia"/>
                <w:sz w:val="20"/>
                <w:szCs w:val="20"/>
              </w:rPr>
              <w:t>、</w:t>
            </w:r>
            <w:r w:rsidRPr="005B7EEC">
              <w:rPr>
                <w:rFonts w:ascii="Century" w:eastAsia="ＭＳ 明朝" w:hAnsi="Century" w:cs="Times New Roman" w:hint="eastAsia"/>
                <w:sz w:val="20"/>
                <w:szCs w:val="20"/>
              </w:rPr>
              <w:t>3</w:t>
            </w:r>
            <w:r w:rsidRPr="005B7EEC">
              <w:rPr>
                <w:rFonts w:ascii="Century" w:eastAsia="ＭＳ 明朝" w:hAnsi="Century" w:cs="Times New Roman" w:hint="eastAsia"/>
                <w:sz w:val="20"/>
                <w:szCs w:val="20"/>
              </w:rPr>
              <w:t>、</w:t>
            </w:r>
            <w:r w:rsidRPr="005B7EEC">
              <w:rPr>
                <w:rFonts w:ascii="Century" w:eastAsia="ＭＳ 明朝" w:hAnsi="Century" w:cs="Times New Roman" w:hint="eastAsia"/>
                <w:sz w:val="20"/>
                <w:szCs w:val="20"/>
              </w:rPr>
              <w:t>4</w:t>
            </w:r>
          </w:p>
        </w:tc>
        <w:tc>
          <w:tcPr>
            <w:tcW w:w="6825" w:type="dxa"/>
            <w:tcBorders>
              <w:top w:val="single" w:sz="6" w:space="0" w:color="auto"/>
              <w:left w:val="single" w:sz="6" w:space="0" w:color="auto"/>
              <w:bottom w:val="single" w:sz="6" w:space="0" w:color="auto"/>
              <w:right w:val="single" w:sz="6" w:space="0" w:color="auto"/>
            </w:tcBorders>
          </w:tcPr>
          <w:p w:rsidR="00E3745E" w:rsidRPr="005B7EEC" w:rsidRDefault="00E3745E" w:rsidP="00AF3E06">
            <w:pPr>
              <w:spacing w:line="240" w:lineRule="exact"/>
              <w:jc w:val="left"/>
              <w:rPr>
                <w:rFonts w:ascii="Century" w:eastAsia="ＭＳ 明朝" w:hAnsi="Century" w:cs="Times New Roman"/>
                <w:szCs w:val="20"/>
              </w:rPr>
            </w:pPr>
            <w:r w:rsidRPr="005B7EEC">
              <w:rPr>
                <w:rFonts w:ascii="Century" w:eastAsia="ＭＳ 明朝" w:hAnsi="Century" w:cs="Times New Roman" w:hint="eastAsia"/>
                <w:szCs w:val="20"/>
              </w:rPr>
              <w:t>募集・採用及び採用後に、障害者の申出等により、障害の特性に配慮した必要な措置を講じている。（＊）</w:t>
            </w:r>
          </w:p>
        </w:tc>
      </w:tr>
    </w:tbl>
    <w:p w:rsidR="00E3745E" w:rsidRPr="005B7EEC" w:rsidRDefault="00E3745E" w:rsidP="00E3745E">
      <w:pPr>
        <w:suppressAutoHyphens/>
        <w:kinsoku w:val="0"/>
        <w:wordWrap w:val="0"/>
        <w:overflowPunct w:val="0"/>
        <w:autoSpaceDE w:val="0"/>
        <w:autoSpaceDN w:val="0"/>
        <w:adjustRightInd w:val="0"/>
        <w:spacing w:line="242" w:lineRule="exact"/>
        <w:jc w:val="left"/>
        <w:textAlignment w:val="baseline"/>
        <w:rPr>
          <w:rFonts w:ascii="ＭＳ 明朝" w:eastAsia="ＭＳ 明朝" w:hAnsi="ＭＳ 明朝" w:cs="ＭＳ 明朝"/>
          <w:color w:val="000000"/>
          <w:kern w:val="0"/>
          <w:szCs w:val="21"/>
        </w:rPr>
      </w:pPr>
      <w:r w:rsidRPr="005B7EEC">
        <w:rPr>
          <w:rFonts w:ascii="ＭＳ 明朝" w:eastAsia="ＭＳ 明朝" w:hAnsi="ＭＳ 明朝" w:cs="ＭＳ 明朝" w:hint="eastAsia"/>
          <w:color w:val="000000"/>
          <w:kern w:val="0"/>
          <w:szCs w:val="21"/>
        </w:rPr>
        <w:t>＊優良認定申請者が雇用する労働者について確認する。</w:t>
      </w:r>
    </w:p>
    <w:p w:rsidR="00E3745E" w:rsidRPr="005B7EEC" w:rsidRDefault="00E3745E" w:rsidP="00E3745E">
      <w:pPr>
        <w:suppressAutoHyphens/>
        <w:kinsoku w:val="0"/>
        <w:overflowPunct w:val="0"/>
        <w:autoSpaceDE w:val="0"/>
        <w:autoSpaceDN w:val="0"/>
        <w:adjustRightInd w:val="0"/>
        <w:spacing w:line="240" w:lineRule="exact"/>
        <w:ind w:firstLineChars="2400" w:firstLine="5040"/>
        <w:jc w:val="left"/>
        <w:textAlignment w:val="baseline"/>
        <w:rPr>
          <w:rFonts w:ascii="ＭＳ 明朝" w:eastAsia="ＭＳ 明朝" w:hAnsi="ＭＳ 明朝" w:cs="ＭＳ 明朝"/>
          <w:color w:val="000000"/>
          <w:kern w:val="0"/>
          <w:szCs w:val="21"/>
        </w:rPr>
      </w:pPr>
      <w:r w:rsidRPr="005B7EEC">
        <w:rPr>
          <w:rFonts w:ascii="ＭＳ 明朝" w:eastAsia="ＭＳ 明朝" w:hAnsi="ＭＳ 明朝" w:cs="ＭＳ 明朝" w:hint="eastAsia"/>
          <w:color w:val="000000"/>
          <w:kern w:val="0"/>
          <w:szCs w:val="21"/>
        </w:rPr>
        <w:t>年　　月　　日</w:t>
      </w:r>
    </w:p>
    <w:p w:rsidR="00E3745E" w:rsidRDefault="00E3745E" w:rsidP="00E3745E">
      <w:pPr>
        <w:suppressAutoHyphens/>
        <w:kinsoku w:val="0"/>
        <w:overflowPunct w:val="0"/>
        <w:autoSpaceDE w:val="0"/>
        <w:autoSpaceDN w:val="0"/>
        <w:adjustRightInd w:val="0"/>
        <w:spacing w:line="240" w:lineRule="exact"/>
        <w:ind w:firstLineChars="2200" w:firstLine="4620"/>
        <w:jc w:val="left"/>
        <w:textAlignment w:val="baseline"/>
        <w:rPr>
          <w:rFonts w:ascii="ＭＳ 明朝" w:eastAsia="ＭＳ 明朝" w:hAnsi="ＭＳ 明朝" w:cs="ＭＳ 明朝"/>
          <w:color w:val="000000"/>
          <w:kern w:val="0"/>
          <w:szCs w:val="21"/>
        </w:rPr>
      </w:pPr>
      <w:r w:rsidRPr="005B7EEC">
        <w:rPr>
          <w:rFonts w:ascii="ＭＳ 明朝" w:eastAsia="ＭＳ 明朝" w:hAnsi="ＭＳ 明朝" w:cs="ＭＳ 明朝" w:hint="eastAsia"/>
          <w:color w:val="000000"/>
          <w:kern w:val="0"/>
          <w:szCs w:val="21"/>
        </w:rPr>
        <w:t>所在地申請事業者名称</w:t>
      </w:r>
    </w:p>
    <w:p w:rsidR="00A528EE" w:rsidRDefault="00E3745E" w:rsidP="00E3745E">
      <w:pPr>
        <w:jc w:val="right"/>
        <w:rPr>
          <w:rFonts w:ascii="ＭＳ 明朝" w:eastAsia="ＭＳ 明朝" w:hAnsi="ＭＳ 明朝" w:cs="ＭＳ 明朝" w:hint="eastAsia"/>
          <w:color w:val="000000"/>
          <w:kern w:val="0"/>
          <w:szCs w:val="21"/>
        </w:rPr>
      </w:pPr>
      <w:r>
        <w:rPr>
          <w:rFonts w:ascii="ＭＳ 明朝" w:eastAsia="ＭＳ 明朝" w:hAnsi="ＭＳ 明朝" w:cs="ＭＳ 明朝" w:hint="eastAsia"/>
          <w:color w:val="000000"/>
          <w:kern w:val="0"/>
          <w:szCs w:val="21"/>
        </w:rPr>
        <w:t xml:space="preserve">　　</w:t>
      </w:r>
      <w:r w:rsidRPr="005B7EEC">
        <w:rPr>
          <w:rFonts w:ascii="ＭＳ 明朝" w:eastAsia="ＭＳ 明朝" w:hAnsi="ＭＳ 明朝" w:cs="ＭＳ 明朝" w:hint="eastAsia"/>
          <w:color w:val="000000"/>
          <w:kern w:val="0"/>
          <w:szCs w:val="21"/>
        </w:rPr>
        <w:t>代表者　　　　　　　　　　　　　　　　印</w:t>
      </w:r>
    </w:p>
    <w:p w:rsidR="00E3745E" w:rsidRDefault="00E3745E" w:rsidP="00E3745E">
      <w:pPr>
        <w:jc w:val="right"/>
        <w:rPr>
          <w:rFonts w:ascii="ＭＳ 明朝" w:eastAsia="ＭＳ 明朝" w:hAnsi="ＭＳ 明朝" w:cs="ＭＳ 明朝" w:hint="eastAsia"/>
          <w:color w:val="000000"/>
          <w:kern w:val="0"/>
          <w:szCs w:val="21"/>
        </w:rPr>
      </w:pPr>
    </w:p>
    <w:p w:rsidR="00E3745E" w:rsidRDefault="00E3745E" w:rsidP="00E3745E">
      <w:pPr>
        <w:jc w:val="right"/>
        <w:rPr>
          <w:rFonts w:ascii="ＭＳ 明朝" w:eastAsia="ＭＳ 明朝" w:hAnsi="ＭＳ 明朝" w:cs="ＭＳ 明朝" w:hint="eastAsia"/>
          <w:color w:val="000000"/>
          <w:kern w:val="0"/>
          <w:szCs w:val="21"/>
        </w:rPr>
      </w:pPr>
    </w:p>
    <w:p w:rsidR="00E3745E" w:rsidRDefault="00E3745E" w:rsidP="00E3745E">
      <w:pPr>
        <w:jc w:val="right"/>
        <w:rPr>
          <w:rFonts w:ascii="ＭＳ 明朝" w:eastAsia="ＭＳ 明朝" w:hAnsi="ＭＳ 明朝" w:cs="ＭＳ 明朝" w:hint="eastAsia"/>
          <w:color w:val="000000"/>
          <w:kern w:val="0"/>
          <w:szCs w:val="21"/>
        </w:rPr>
      </w:pPr>
    </w:p>
    <w:p w:rsidR="00E3745E" w:rsidRPr="00E3745E" w:rsidRDefault="00E3745E" w:rsidP="00E3745E">
      <w:pPr>
        <w:widowControl/>
        <w:jc w:val="left"/>
      </w:pPr>
    </w:p>
    <w:p w:rsidR="00E3745E" w:rsidRPr="00E3745E" w:rsidRDefault="00E3745E" w:rsidP="00E3745E">
      <w:pPr>
        <w:widowControl/>
        <w:jc w:val="left"/>
      </w:pPr>
    </w:p>
    <w:p w:rsidR="00E3745E" w:rsidRPr="00E3745E" w:rsidRDefault="00E3745E" w:rsidP="00E3745E">
      <w:pPr>
        <w:widowControl/>
        <w:jc w:val="center"/>
        <w:rPr>
          <w:b/>
          <w:sz w:val="36"/>
          <w:szCs w:val="36"/>
        </w:rPr>
      </w:pPr>
      <w:r w:rsidRPr="00E3745E">
        <w:rPr>
          <w:rFonts w:hint="eastAsia"/>
          <w:b/>
          <w:sz w:val="36"/>
          <w:szCs w:val="36"/>
        </w:rPr>
        <w:t>申請要件</w:t>
      </w:r>
      <w:r w:rsidRPr="00E3745E">
        <w:rPr>
          <w:rFonts w:hint="eastAsia"/>
          <w:b/>
          <w:sz w:val="36"/>
          <w:szCs w:val="36"/>
        </w:rPr>
        <w:t>6</w:t>
      </w:r>
      <w:r w:rsidRPr="00E3745E">
        <w:rPr>
          <w:rFonts w:hint="eastAsia"/>
          <w:b/>
          <w:sz w:val="36"/>
          <w:szCs w:val="36"/>
        </w:rPr>
        <w:t>に関する誓約書</w:t>
      </w:r>
    </w:p>
    <w:p w:rsidR="00E3745E" w:rsidRPr="00E3745E" w:rsidRDefault="00E3745E" w:rsidP="00E3745E">
      <w:pPr>
        <w:widowControl/>
        <w:jc w:val="left"/>
        <w:rPr>
          <w:sz w:val="24"/>
          <w:szCs w:val="24"/>
        </w:rPr>
      </w:pPr>
    </w:p>
    <w:p w:rsidR="00E3745E" w:rsidRPr="00E3745E" w:rsidRDefault="00E3745E" w:rsidP="00E3745E">
      <w:pPr>
        <w:widowControl/>
        <w:ind w:firstLineChars="100" w:firstLine="240"/>
        <w:jc w:val="left"/>
        <w:rPr>
          <w:sz w:val="24"/>
          <w:szCs w:val="24"/>
        </w:rPr>
      </w:pPr>
      <w:r w:rsidRPr="00E3745E">
        <w:rPr>
          <w:rFonts w:hint="eastAsia"/>
          <w:sz w:val="24"/>
          <w:szCs w:val="24"/>
        </w:rPr>
        <w:t>当社の管理監督者を除くすべての労働者のうち、平成</w:t>
      </w:r>
      <w:r w:rsidRPr="00E3745E">
        <w:rPr>
          <w:rFonts w:hint="eastAsia"/>
          <w:sz w:val="24"/>
          <w:szCs w:val="24"/>
        </w:rPr>
        <w:t xml:space="preserve"> 29 </w:t>
      </w:r>
      <w:r w:rsidRPr="00E3745E">
        <w:rPr>
          <w:rFonts w:hint="eastAsia"/>
          <w:sz w:val="24"/>
          <w:szCs w:val="24"/>
        </w:rPr>
        <w:t>年</w:t>
      </w:r>
      <w:r w:rsidRPr="00E3745E">
        <w:rPr>
          <w:rFonts w:hint="eastAsia"/>
          <w:sz w:val="24"/>
          <w:szCs w:val="24"/>
        </w:rPr>
        <w:t xml:space="preserve"> 3 </w:t>
      </w:r>
      <w:r w:rsidRPr="00E3745E">
        <w:rPr>
          <w:rFonts w:hint="eastAsia"/>
          <w:sz w:val="24"/>
          <w:szCs w:val="24"/>
        </w:rPr>
        <w:t>月から平成</w:t>
      </w:r>
      <w:r w:rsidRPr="00E3745E">
        <w:rPr>
          <w:rFonts w:hint="eastAsia"/>
          <w:sz w:val="24"/>
          <w:szCs w:val="24"/>
        </w:rPr>
        <w:t xml:space="preserve"> 30 </w:t>
      </w:r>
      <w:r w:rsidRPr="00E3745E">
        <w:rPr>
          <w:rFonts w:hint="eastAsia"/>
          <w:sz w:val="24"/>
          <w:szCs w:val="24"/>
        </w:rPr>
        <w:t>年</w:t>
      </w:r>
      <w:r w:rsidRPr="00E3745E">
        <w:rPr>
          <w:rFonts w:hint="eastAsia"/>
          <w:sz w:val="24"/>
          <w:szCs w:val="24"/>
        </w:rPr>
        <w:t xml:space="preserve"> 2 </w:t>
      </w:r>
      <w:r w:rsidRPr="00E3745E">
        <w:rPr>
          <w:rFonts w:hint="eastAsia"/>
          <w:sz w:val="24"/>
          <w:szCs w:val="24"/>
        </w:rPr>
        <w:t>月の</w:t>
      </w:r>
      <w:r w:rsidRPr="00E3745E">
        <w:rPr>
          <w:rFonts w:hint="eastAsia"/>
          <w:sz w:val="24"/>
          <w:szCs w:val="24"/>
        </w:rPr>
        <w:t xml:space="preserve"> 12 </w:t>
      </w:r>
      <w:r w:rsidRPr="00E3745E">
        <w:rPr>
          <w:rFonts w:hint="eastAsia"/>
          <w:sz w:val="24"/>
          <w:szCs w:val="24"/>
        </w:rPr>
        <w:t>か月間における月平均法定時間外労働時間が</w:t>
      </w:r>
      <w:r w:rsidRPr="00E3745E">
        <w:rPr>
          <w:rFonts w:hint="eastAsia"/>
          <w:sz w:val="24"/>
          <w:szCs w:val="24"/>
        </w:rPr>
        <w:t xml:space="preserve"> 60 </w:t>
      </w:r>
      <w:r w:rsidRPr="00E3745E">
        <w:rPr>
          <w:rFonts w:hint="eastAsia"/>
          <w:sz w:val="24"/>
          <w:szCs w:val="24"/>
        </w:rPr>
        <w:t>時間以上となる見込みの者はおりません。</w:t>
      </w:r>
    </w:p>
    <w:p w:rsidR="00E3745E" w:rsidRPr="00E3745E" w:rsidRDefault="00E3745E" w:rsidP="00E3745E">
      <w:pPr>
        <w:widowControl/>
        <w:ind w:firstLineChars="100" w:firstLine="240"/>
        <w:jc w:val="left"/>
        <w:rPr>
          <w:sz w:val="24"/>
          <w:szCs w:val="24"/>
        </w:rPr>
      </w:pPr>
      <w:r w:rsidRPr="00E3745E">
        <w:rPr>
          <w:rFonts w:hint="eastAsia"/>
          <w:sz w:val="24"/>
          <w:szCs w:val="24"/>
        </w:rPr>
        <w:t>なお、申請日後に、平成２９年３月から平成３０年２月の１２ヶ月間における月平均法定時間外労働時間が６０時間以上となる労働者が生じた場合は、速やかに審査認定機関に報告いたします。</w:t>
      </w:r>
    </w:p>
    <w:p w:rsidR="00E3745E" w:rsidRPr="00E3745E" w:rsidRDefault="00E3745E" w:rsidP="00E3745E">
      <w:pPr>
        <w:widowControl/>
        <w:jc w:val="left"/>
        <w:rPr>
          <w:sz w:val="24"/>
          <w:szCs w:val="24"/>
        </w:rPr>
      </w:pPr>
    </w:p>
    <w:p w:rsidR="00E3745E" w:rsidRPr="00E3745E" w:rsidRDefault="00E3745E" w:rsidP="00E3745E">
      <w:pPr>
        <w:widowControl/>
        <w:ind w:firstLineChars="1200" w:firstLine="2880"/>
        <w:jc w:val="left"/>
        <w:rPr>
          <w:sz w:val="24"/>
          <w:szCs w:val="24"/>
        </w:rPr>
      </w:pPr>
      <w:r w:rsidRPr="00E3745E">
        <w:rPr>
          <w:sz w:val="24"/>
          <w:szCs w:val="24"/>
        </w:rPr>
        <w:t>平成</w:t>
      </w:r>
      <w:r w:rsidRPr="00E3745E">
        <w:rPr>
          <w:sz w:val="24"/>
          <w:szCs w:val="24"/>
        </w:rPr>
        <w:t xml:space="preserve"> </w:t>
      </w:r>
      <w:r w:rsidRPr="00E3745E">
        <w:rPr>
          <w:rFonts w:hint="eastAsia"/>
          <w:sz w:val="24"/>
          <w:szCs w:val="24"/>
        </w:rPr>
        <w:t xml:space="preserve">　</w:t>
      </w:r>
      <w:r w:rsidRPr="00E3745E">
        <w:rPr>
          <w:sz w:val="24"/>
          <w:szCs w:val="24"/>
        </w:rPr>
        <w:t>年</w:t>
      </w:r>
      <w:r w:rsidRPr="00E3745E">
        <w:rPr>
          <w:sz w:val="24"/>
          <w:szCs w:val="24"/>
        </w:rPr>
        <w:t xml:space="preserve"> </w:t>
      </w:r>
      <w:r w:rsidRPr="00E3745E">
        <w:rPr>
          <w:rFonts w:hint="eastAsia"/>
          <w:sz w:val="24"/>
          <w:szCs w:val="24"/>
        </w:rPr>
        <w:t xml:space="preserve">　</w:t>
      </w:r>
      <w:r w:rsidRPr="00E3745E">
        <w:rPr>
          <w:sz w:val="24"/>
          <w:szCs w:val="24"/>
        </w:rPr>
        <w:t>月</w:t>
      </w:r>
      <w:r w:rsidRPr="00E3745E">
        <w:rPr>
          <w:rFonts w:hint="eastAsia"/>
          <w:sz w:val="24"/>
          <w:szCs w:val="24"/>
        </w:rPr>
        <w:t xml:space="preserve">　</w:t>
      </w:r>
      <w:r w:rsidRPr="00E3745E">
        <w:rPr>
          <w:sz w:val="24"/>
          <w:szCs w:val="24"/>
        </w:rPr>
        <w:t xml:space="preserve"> </w:t>
      </w:r>
      <w:r w:rsidRPr="00E3745E">
        <w:rPr>
          <w:sz w:val="24"/>
          <w:szCs w:val="24"/>
        </w:rPr>
        <w:t>日</w:t>
      </w:r>
      <w:r w:rsidRPr="00E3745E">
        <w:rPr>
          <w:sz w:val="24"/>
          <w:szCs w:val="24"/>
        </w:rPr>
        <w:t xml:space="preserve"> </w:t>
      </w:r>
    </w:p>
    <w:p w:rsidR="00E3745E" w:rsidRPr="00E3745E" w:rsidRDefault="00E3745E" w:rsidP="00E3745E">
      <w:pPr>
        <w:widowControl/>
        <w:ind w:firstLineChars="2100" w:firstLine="5040"/>
        <w:jc w:val="left"/>
        <w:rPr>
          <w:sz w:val="24"/>
          <w:szCs w:val="24"/>
        </w:rPr>
      </w:pPr>
    </w:p>
    <w:p w:rsidR="00E3745E" w:rsidRPr="00E3745E" w:rsidRDefault="00E3745E" w:rsidP="00E3745E">
      <w:pPr>
        <w:widowControl/>
        <w:ind w:firstLineChars="1500" w:firstLine="3600"/>
        <w:jc w:val="left"/>
        <w:rPr>
          <w:sz w:val="24"/>
          <w:szCs w:val="24"/>
        </w:rPr>
      </w:pPr>
      <w:r w:rsidRPr="00E3745E">
        <w:rPr>
          <w:sz w:val="24"/>
          <w:szCs w:val="24"/>
        </w:rPr>
        <w:t>申請事業者名</w:t>
      </w:r>
      <w:r w:rsidRPr="00E3745E">
        <w:rPr>
          <w:sz w:val="24"/>
          <w:szCs w:val="24"/>
        </w:rPr>
        <w:t xml:space="preserve"> </w:t>
      </w:r>
    </w:p>
    <w:p w:rsidR="00E3745E" w:rsidRPr="00E3745E" w:rsidRDefault="00E3745E" w:rsidP="00E3745E">
      <w:pPr>
        <w:widowControl/>
        <w:ind w:firstLineChars="1500" w:firstLine="3600"/>
        <w:jc w:val="left"/>
        <w:rPr>
          <w:sz w:val="24"/>
          <w:szCs w:val="24"/>
        </w:rPr>
      </w:pPr>
    </w:p>
    <w:p w:rsidR="00E3745E" w:rsidRPr="00E3745E" w:rsidRDefault="00E3745E" w:rsidP="00E3745E">
      <w:pPr>
        <w:widowControl/>
        <w:jc w:val="left"/>
        <w:rPr>
          <w:sz w:val="24"/>
          <w:szCs w:val="24"/>
        </w:rPr>
      </w:pPr>
      <w:r w:rsidRPr="00E3745E">
        <w:rPr>
          <w:sz w:val="24"/>
          <w:szCs w:val="24"/>
        </w:rPr>
        <w:t xml:space="preserve"> </w:t>
      </w:r>
      <w:r w:rsidRPr="00E3745E">
        <w:rPr>
          <w:rFonts w:hint="eastAsia"/>
          <w:sz w:val="24"/>
          <w:szCs w:val="24"/>
        </w:rPr>
        <w:t xml:space="preserve">　　　　　　　　　　　　　　</w:t>
      </w:r>
      <w:r w:rsidRPr="00E3745E">
        <w:rPr>
          <w:rFonts w:hint="eastAsia"/>
          <w:sz w:val="24"/>
          <w:szCs w:val="24"/>
        </w:rPr>
        <w:t xml:space="preserve"> </w:t>
      </w:r>
      <w:r w:rsidRPr="00E3745E">
        <w:rPr>
          <w:sz w:val="24"/>
          <w:szCs w:val="24"/>
        </w:rPr>
        <w:t>代表者名（本人自署もしくは記名押印）</w:t>
      </w:r>
    </w:p>
    <w:p w:rsidR="00E3745E" w:rsidRPr="00E3745E" w:rsidRDefault="00E3745E" w:rsidP="00E3745E">
      <w:pPr>
        <w:jc w:val="right"/>
      </w:pPr>
    </w:p>
    <w:sectPr w:rsidR="00E3745E" w:rsidRPr="00E3745E" w:rsidSect="00E3745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5E"/>
    <w:rsid w:val="00A528EE"/>
    <w:rsid w:val="00E3745E"/>
    <w:rsid w:val="00F6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office39</dc:creator>
  <cp:lastModifiedBy>office39</cp:lastModifiedBy>
  <cp:revision>2</cp:revision>
  <dcterms:created xsi:type="dcterms:W3CDTF">2017-12-05T01:22:00Z</dcterms:created>
  <dcterms:modified xsi:type="dcterms:W3CDTF">2017-12-05T01:27:00Z</dcterms:modified>
</cp:coreProperties>
</file>